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1369" w14:textId="77777777" w:rsidR="00C94FA9" w:rsidRDefault="00C94FA9" w:rsidP="0031569C">
      <w:pPr>
        <w:ind w:hanging="993"/>
        <w:jc w:val="right"/>
        <w:rPr>
          <w:rFonts w:ascii="Arial" w:hAnsi="Arial" w:cs="Arial"/>
          <w:i/>
          <w:sz w:val="32"/>
          <w:szCs w:val="24"/>
        </w:rPr>
      </w:pPr>
    </w:p>
    <w:p w14:paraId="630C0C14" w14:textId="77777777" w:rsidR="005A7C42" w:rsidRPr="00166A20" w:rsidRDefault="005A7C42" w:rsidP="0031569C">
      <w:pPr>
        <w:ind w:hanging="993"/>
        <w:jc w:val="right"/>
        <w:rPr>
          <w:rFonts w:ascii="Arial" w:hAnsi="Arial" w:cs="Arial"/>
          <w:i/>
          <w:sz w:val="32"/>
          <w:szCs w:val="24"/>
        </w:rPr>
      </w:pPr>
    </w:p>
    <w:p w14:paraId="42D79004" w14:textId="2A367DD3" w:rsidR="008A2A40" w:rsidRPr="00166A20" w:rsidRDefault="008A2A40" w:rsidP="008A2A40">
      <w:pPr>
        <w:ind w:left="0" w:firstLine="0"/>
        <w:jc w:val="right"/>
        <w:rPr>
          <w:rFonts w:ascii="Arial" w:hAnsi="Arial" w:cs="Arial"/>
          <w:i/>
          <w:sz w:val="28"/>
          <w:szCs w:val="28"/>
        </w:rPr>
      </w:pPr>
      <w:r w:rsidRPr="00166A20">
        <w:rPr>
          <w:rFonts w:ascii="Arial" w:hAnsi="Arial" w:cs="Arial"/>
          <w:i/>
          <w:sz w:val="28"/>
          <w:szCs w:val="28"/>
        </w:rPr>
        <w:t xml:space="preserve">Mariel, Artemisa, </w:t>
      </w:r>
      <w:r w:rsidR="00931224" w:rsidRPr="00166A20">
        <w:rPr>
          <w:rFonts w:ascii="Arial" w:hAnsi="Arial" w:cs="Arial"/>
          <w:i/>
          <w:sz w:val="28"/>
          <w:szCs w:val="28"/>
        </w:rPr>
        <w:t>6</w:t>
      </w:r>
      <w:r w:rsidR="00716608" w:rsidRPr="00166A20">
        <w:rPr>
          <w:rFonts w:ascii="Arial" w:hAnsi="Arial" w:cs="Arial"/>
          <w:i/>
          <w:sz w:val="28"/>
          <w:szCs w:val="28"/>
        </w:rPr>
        <w:t xml:space="preserve"> </w:t>
      </w:r>
      <w:r w:rsidRPr="00166A20">
        <w:rPr>
          <w:rFonts w:ascii="Arial" w:hAnsi="Arial" w:cs="Arial"/>
          <w:i/>
          <w:sz w:val="28"/>
          <w:szCs w:val="28"/>
        </w:rPr>
        <w:t xml:space="preserve">de </w:t>
      </w:r>
      <w:r w:rsidR="00931224" w:rsidRPr="00166A20">
        <w:rPr>
          <w:rFonts w:ascii="Arial" w:hAnsi="Arial" w:cs="Arial"/>
          <w:i/>
          <w:sz w:val="28"/>
          <w:szCs w:val="28"/>
        </w:rPr>
        <w:t>junio</w:t>
      </w:r>
      <w:r w:rsidRPr="00166A20">
        <w:rPr>
          <w:rFonts w:ascii="Arial" w:hAnsi="Arial" w:cs="Arial"/>
          <w:i/>
          <w:sz w:val="28"/>
          <w:szCs w:val="28"/>
        </w:rPr>
        <w:t xml:space="preserve"> de 20</w:t>
      </w:r>
      <w:r w:rsidR="008123FC" w:rsidRPr="00166A20">
        <w:rPr>
          <w:rFonts w:ascii="Arial" w:hAnsi="Arial" w:cs="Arial"/>
          <w:i/>
          <w:sz w:val="28"/>
          <w:szCs w:val="28"/>
        </w:rPr>
        <w:t>2</w:t>
      </w:r>
      <w:r w:rsidR="00931224" w:rsidRPr="00166A20">
        <w:rPr>
          <w:rFonts w:ascii="Arial" w:hAnsi="Arial" w:cs="Arial"/>
          <w:i/>
          <w:sz w:val="28"/>
          <w:szCs w:val="28"/>
        </w:rPr>
        <w:t>6</w:t>
      </w:r>
    </w:p>
    <w:p w14:paraId="17732007" w14:textId="7327D8C5" w:rsidR="00C74D7C" w:rsidRPr="00166A20" w:rsidRDefault="008A2A40" w:rsidP="00931224">
      <w:pPr>
        <w:ind w:left="0" w:firstLine="0"/>
        <w:jc w:val="right"/>
        <w:rPr>
          <w:rFonts w:ascii="Arial" w:hAnsi="Arial" w:cs="Arial"/>
          <w:b/>
          <w:i/>
          <w:sz w:val="28"/>
          <w:szCs w:val="28"/>
          <w:lang w:val="es-DO"/>
        </w:rPr>
      </w:pPr>
      <w:r w:rsidRPr="00166A20">
        <w:rPr>
          <w:rFonts w:ascii="Arial" w:hAnsi="Arial" w:cs="Arial"/>
          <w:i/>
          <w:sz w:val="28"/>
          <w:szCs w:val="28"/>
        </w:rPr>
        <w:t xml:space="preserve"> “Año </w:t>
      </w:r>
      <w:r w:rsidR="00931224" w:rsidRPr="00166A20">
        <w:rPr>
          <w:rFonts w:ascii="Arial" w:hAnsi="Arial" w:cs="Arial"/>
          <w:i/>
          <w:sz w:val="28"/>
          <w:szCs w:val="28"/>
        </w:rPr>
        <w:t xml:space="preserve">del Centenario del Comandante en Jefe” </w:t>
      </w:r>
    </w:p>
    <w:p w14:paraId="398D2EFF" w14:textId="77777777" w:rsidR="00931224" w:rsidRPr="00166A20" w:rsidRDefault="00931224" w:rsidP="00931224">
      <w:pPr>
        <w:ind w:left="0" w:firstLine="0"/>
        <w:jc w:val="left"/>
        <w:rPr>
          <w:rFonts w:ascii="Arial" w:hAnsi="Arial" w:cs="Arial"/>
          <w:b/>
          <w:i/>
          <w:sz w:val="28"/>
          <w:szCs w:val="28"/>
          <w:lang w:val="es-DO"/>
        </w:rPr>
      </w:pPr>
    </w:p>
    <w:p w14:paraId="7A0EAE4B" w14:textId="77777777" w:rsidR="00C43E63" w:rsidRPr="00166A20" w:rsidRDefault="00C43E63" w:rsidP="00A852EC">
      <w:pPr>
        <w:ind w:left="0" w:firstLine="0"/>
        <w:rPr>
          <w:rFonts w:ascii="Arial" w:hAnsi="Arial" w:cs="Arial"/>
          <w:b/>
          <w:i/>
          <w:sz w:val="28"/>
          <w:szCs w:val="28"/>
        </w:rPr>
      </w:pPr>
    </w:p>
    <w:p w14:paraId="2041794C" w14:textId="14273D1E" w:rsidR="00A852EC" w:rsidRPr="00166A20" w:rsidRDefault="00166A20" w:rsidP="00486D72">
      <w:pPr>
        <w:ind w:left="0" w:firstLine="0"/>
        <w:rPr>
          <w:rFonts w:ascii="Arial" w:hAnsi="Arial" w:cs="Arial"/>
          <w:b/>
          <w:i/>
          <w:sz w:val="28"/>
          <w:szCs w:val="28"/>
        </w:rPr>
      </w:pPr>
      <w:r w:rsidRPr="00166A20">
        <w:rPr>
          <w:rFonts w:ascii="Arial" w:hAnsi="Arial" w:cs="Arial"/>
          <w:b/>
          <w:i/>
          <w:sz w:val="28"/>
          <w:szCs w:val="28"/>
        </w:rPr>
        <w:t>COMUNICADO SOBRE NOTICIAS FALSAS QUE CIRCULAN POR LAS REDES SOBRE LA TERMINAL DE CONTENEDORES</w:t>
      </w:r>
      <w:r w:rsidR="00BD2A1D">
        <w:rPr>
          <w:rFonts w:ascii="Arial" w:hAnsi="Arial" w:cs="Arial"/>
          <w:b/>
          <w:i/>
          <w:sz w:val="28"/>
          <w:szCs w:val="28"/>
        </w:rPr>
        <w:t xml:space="preserve"> DE</w:t>
      </w:r>
      <w:r w:rsidRPr="00166A20">
        <w:rPr>
          <w:rFonts w:ascii="Arial" w:hAnsi="Arial" w:cs="Arial"/>
          <w:b/>
          <w:i/>
          <w:sz w:val="28"/>
          <w:szCs w:val="28"/>
        </w:rPr>
        <w:t xml:space="preserve"> MARIEL</w:t>
      </w:r>
    </w:p>
    <w:p w14:paraId="0AD70A71" w14:textId="08DAB693" w:rsidR="008A2A40" w:rsidRPr="00166A20" w:rsidRDefault="00792515" w:rsidP="00486D72">
      <w:pPr>
        <w:ind w:left="0" w:firstLine="0"/>
        <w:rPr>
          <w:rFonts w:ascii="Arial" w:hAnsi="Arial" w:cs="Arial"/>
          <w:i/>
          <w:sz w:val="28"/>
          <w:szCs w:val="28"/>
          <w:lang w:val="es-ES_tradnl"/>
        </w:rPr>
      </w:pPr>
      <w:r w:rsidRPr="00166A20">
        <w:rPr>
          <w:rFonts w:ascii="Arial" w:hAnsi="Arial" w:cs="Arial"/>
          <w:i/>
          <w:sz w:val="28"/>
          <w:szCs w:val="28"/>
          <w:lang w:val="es-ES_tradnl"/>
        </w:rPr>
        <w:t>_____________________________________________________________</w:t>
      </w:r>
    </w:p>
    <w:p w14:paraId="76B83C82" w14:textId="77777777" w:rsidR="00C43E63" w:rsidRPr="00166A20" w:rsidRDefault="00C43E63" w:rsidP="008A2A40">
      <w:pPr>
        <w:spacing w:after="200"/>
        <w:ind w:left="0" w:firstLine="0"/>
        <w:rPr>
          <w:rFonts w:ascii="Arial" w:hAnsi="Arial" w:cs="Arial"/>
          <w:i/>
          <w:sz w:val="28"/>
          <w:szCs w:val="28"/>
          <w:lang w:val="es-ES_tradnl"/>
        </w:rPr>
      </w:pPr>
    </w:p>
    <w:p w14:paraId="033F5830" w14:textId="77777777" w:rsidR="00931224" w:rsidRPr="00166A20" w:rsidRDefault="008A2A40" w:rsidP="00931224">
      <w:pPr>
        <w:spacing w:after="200"/>
        <w:ind w:left="0" w:firstLine="0"/>
        <w:rPr>
          <w:rFonts w:ascii="Arial" w:hAnsi="Arial" w:cs="Arial"/>
          <w:i/>
          <w:sz w:val="28"/>
          <w:szCs w:val="28"/>
          <w:lang w:val="es-DO"/>
        </w:rPr>
      </w:pPr>
      <w:r w:rsidRPr="00166A20">
        <w:rPr>
          <w:rFonts w:ascii="Arial" w:hAnsi="Arial" w:cs="Arial"/>
          <w:i/>
          <w:sz w:val="28"/>
          <w:szCs w:val="28"/>
          <w:lang w:val="es-ES_tradnl"/>
        </w:rPr>
        <w:t>Estimado</w:t>
      </w:r>
      <w:r w:rsidR="00931224" w:rsidRPr="00166A20">
        <w:rPr>
          <w:rFonts w:ascii="Arial" w:hAnsi="Arial" w:cs="Arial"/>
          <w:i/>
          <w:sz w:val="28"/>
          <w:szCs w:val="28"/>
          <w:lang w:val="es-ES_tradnl"/>
        </w:rPr>
        <w:t xml:space="preserve">s 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 xml:space="preserve"> </w:t>
      </w:r>
    </w:p>
    <w:p w14:paraId="3396E333" w14:textId="1C6D1F94" w:rsidR="003344BA" w:rsidRPr="00166A20" w:rsidRDefault="00931224" w:rsidP="00931224">
      <w:pPr>
        <w:spacing w:after="200"/>
        <w:ind w:left="0" w:firstLine="0"/>
        <w:rPr>
          <w:rFonts w:ascii="Arial" w:hAnsi="Arial" w:cs="Arial"/>
          <w:i/>
          <w:sz w:val="28"/>
          <w:szCs w:val="28"/>
          <w:lang w:val="es-ES_tradnl"/>
        </w:rPr>
      </w:pPr>
      <w:r w:rsidRPr="00166A20">
        <w:rPr>
          <w:rFonts w:ascii="Arial" w:hAnsi="Arial" w:cs="Arial"/>
          <w:i/>
          <w:sz w:val="28"/>
          <w:szCs w:val="28"/>
          <w:lang w:val="es-ES_tradnl"/>
        </w:rPr>
        <w:t xml:space="preserve">En este momento </w:t>
      </w:r>
      <w:r w:rsidRP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circulan por las redes </w:t>
      </w:r>
      <w:r w:rsidR="00415741" w:rsidRP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sociales </w:t>
      </w:r>
      <w:r w:rsidRP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audios </w:t>
      </w:r>
      <w:r w:rsidR="00415741" w:rsidRP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>totalmente</w:t>
      </w:r>
      <w:r w:rsidR="00415741">
        <w:rPr>
          <w:rFonts w:ascii="Arial" w:hAnsi="Arial" w:cs="Arial"/>
          <w:i/>
          <w:sz w:val="28"/>
          <w:szCs w:val="28"/>
          <w:lang w:val="es-ES_tradnl"/>
        </w:rPr>
        <w:t xml:space="preserve"> </w:t>
      </w:r>
      <w:r w:rsidRPr="00166A20">
        <w:rPr>
          <w:rFonts w:ascii="Arial" w:hAnsi="Arial" w:cs="Arial"/>
          <w:b/>
          <w:bCs/>
          <w:i/>
          <w:sz w:val="28"/>
          <w:szCs w:val="28"/>
          <w:lang w:val="es-ES_tradnl"/>
        </w:rPr>
        <w:t>FALS</w:t>
      </w:r>
      <w:r w:rsid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>O</w:t>
      </w:r>
      <w:r w:rsidRPr="00166A20">
        <w:rPr>
          <w:rFonts w:ascii="Arial" w:hAnsi="Arial" w:cs="Arial"/>
          <w:b/>
          <w:bCs/>
          <w:i/>
          <w:sz w:val="28"/>
          <w:szCs w:val="28"/>
          <w:lang w:val="es-ES_tradnl"/>
        </w:rPr>
        <w:t>S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 xml:space="preserve"> </w:t>
      </w:r>
      <w:r w:rsidR="00A473E4">
        <w:rPr>
          <w:rFonts w:ascii="Arial" w:hAnsi="Arial" w:cs="Arial"/>
          <w:b/>
          <w:bCs/>
          <w:i/>
          <w:sz w:val="28"/>
          <w:szCs w:val="28"/>
          <w:lang w:val="es-ES_tradnl"/>
        </w:rPr>
        <w:t>acerca de</w:t>
      </w:r>
      <w:r w:rsidRPr="00166A20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 LA TERMINAL DE CONTENEDORES DE MARIEL</w:t>
      </w:r>
      <w:r w:rsid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, </w:t>
      </w:r>
      <w:r w:rsidR="00415741" w:rsidRPr="00415741">
        <w:rPr>
          <w:rFonts w:ascii="Arial" w:hAnsi="Arial" w:cs="Arial"/>
          <w:i/>
          <w:sz w:val="28"/>
          <w:szCs w:val="28"/>
          <w:lang w:val="es-ES_tradnl"/>
        </w:rPr>
        <w:t xml:space="preserve">sobre </w:t>
      </w:r>
      <w:r w:rsidR="00415741">
        <w:rPr>
          <w:rFonts w:ascii="Arial" w:hAnsi="Arial" w:cs="Arial"/>
          <w:b/>
          <w:bCs/>
          <w:i/>
          <w:sz w:val="28"/>
          <w:szCs w:val="28"/>
          <w:lang w:val="es-ES_tradnl"/>
        </w:rPr>
        <w:t>“supuesta emergencia del puerto”</w:t>
      </w:r>
      <w:r w:rsidR="00A473E4">
        <w:rPr>
          <w:rFonts w:ascii="Arial" w:hAnsi="Arial" w:cs="Arial"/>
          <w:b/>
          <w:bCs/>
          <w:i/>
          <w:sz w:val="28"/>
          <w:szCs w:val="28"/>
          <w:lang w:val="es-ES_tradnl"/>
        </w:rPr>
        <w:t>.</w:t>
      </w:r>
    </w:p>
    <w:p w14:paraId="5D446C6A" w14:textId="7BD30026" w:rsidR="00931224" w:rsidRDefault="00931224" w:rsidP="00931224">
      <w:pPr>
        <w:spacing w:after="200"/>
        <w:ind w:left="0" w:firstLine="0"/>
        <w:rPr>
          <w:rFonts w:ascii="Arial" w:hAnsi="Arial" w:cs="Arial"/>
          <w:i/>
          <w:sz w:val="28"/>
          <w:szCs w:val="28"/>
          <w:lang w:val="es-ES_tradnl"/>
        </w:rPr>
      </w:pPr>
      <w:r w:rsidRPr="00166A20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La Terminal de Contenedores se encuentra </w:t>
      </w:r>
      <w:r w:rsidR="00A473E4">
        <w:rPr>
          <w:rFonts w:ascii="Arial" w:hAnsi="Arial" w:cs="Arial"/>
          <w:b/>
          <w:bCs/>
          <w:i/>
          <w:sz w:val="28"/>
          <w:szCs w:val="28"/>
          <w:lang w:val="es-ES_tradnl"/>
        </w:rPr>
        <w:t>operando como lo realiza habitualmente, sin interrupciones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 xml:space="preserve">, </w:t>
      </w:r>
      <w:r w:rsidR="00A473E4" w:rsidRPr="00A473E4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ni ocurrencia </w:t>
      </w:r>
      <w:r w:rsidR="00A473E4">
        <w:rPr>
          <w:rFonts w:ascii="Arial" w:hAnsi="Arial" w:cs="Arial"/>
          <w:b/>
          <w:bCs/>
          <w:i/>
          <w:sz w:val="28"/>
          <w:szCs w:val="28"/>
          <w:lang w:val="es-ES_tradnl"/>
        </w:rPr>
        <w:t xml:space="preserve">de ningún </w:t>
      </w:r>
      <w:r w:rsidRPr="00A473E4">
        <w:rPr>
          <w:rFonts w:ascii="Arial" w:hAnsi="Arial" w:cs="Arial"/>
          <w:b/>
          <w:bCs/>
          <w:i/>
          <w:sz w:val="28"/>
          <w:szCs w:val="28"/>
          <w:lang w:val="es-ES_tradnl"/>
        </w:rPr>
        <w:t>accidente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>.</w:t>
      </w:r>
      <w:r w:rsidR="00415741">
        <w:rPr>
          <w:rFonts w:ascii="Arial" w:hAnsi="Arial" w:cs="Arial"/>
          <w:i/>
          <w:sz w:val="28"/>
          <w:szCs w:val="28"/>
          <w:lang w:val="es-ES_tradnl"/>
        </w:rPr>
        <w:t xml:space="preserve"> </w:t>
      </w:r>
    </w:p>
    <w:p w14:paraId="3E96F046" w14:textId="5698819E" w:rsidR="003344BA" w:rsidRDefault="003C750B" w:rsidP="008A2A40">
      <w:pPr>
        <w:ind w:left="0" w:firstLine="0"/>
        <w:rPr>
          <w:rFonts w:ascii="Arial" w:eastAsia="Times New Roman" w:hAnsi="Arial" w:cs="Arial"/>
          <w:i/>
          <w:sz w:val="28"/>
          <w:szCs w:val="28"/>
          <w:lang w:val="es-PE" w:eastAsia="es-ES"/>
        </w:rPr>
      </w:pPr>
      <w:r>
        <w:rPr>
          <w:rFonts w:ascii="Arial" w:eastAsia="Times New Roman" w:hAnsi="Arial" w:cs="Arial"/>
          <w:i/>
          <w:sz w:val="28"/>
          <w:szCs w:val="28"/>
          <w:lang w:val="es-PE" w:eastAsia="es-ES"/>
        </w:rPr>
        <w:t>Pedimos a los usuarios verificar siempre la información en fuentes oficiales y evitar compartir contenidos no confirmados que puedan generar confusión.</w:t>
      </w:r>
    </w:p>
    <w:p w14:paraId="039AA627" w14:textId="77777777" w:rsidR="00415741" w:rsidRDefault="00415741" w:rsidP="00415741">
      <w:pPr>
        <w:ind w:left="0" w:firstLine="0"/>
        <w:rPr>
          <w:rFonts w:ascii="Arial" w:hAnsi="Arial" w:cs="Arial"/>
          <w:i/>
          <w:sz w:val="28"/>
          <w:szCs w:val="28"/>
          <w:lang w:val="es-ES_tradnl"/>
        </w:rPr>
      </w:pPr>
    </w:p>
    <w:p w14:paraId="3BAF182C" w14:textId="5C3DE577" w:rsidR="003C750B" w:rsidRDefault="00415741" w:rsidP="008A2A40">
      <w:pPr>
        <w:ind w:left="0" w:firstLine="0"/>
        <w:rPr>
          <w:rFonts w:ascii="Arial" w:hAnsi="Arial" w:cs="Arial"/>
          <w:i/>
          <w:sz w:val="28"/>
          <w:szCs w:val="28"/>
          <w:lang w:val="es-ES_tradnl"/>
        </w:rPr>
      </w:pPr>
      <w:r>
        <w:rPr>
          <w:rFonts w:ascii="Arial" w:hAnsi="Arial" w:cs="Arial"/>
          <w:i/>
          <w:sz w:val="28"/>
          <w:szCs w:val="28"/>
          <w:lang w:val="es-ES_tradnl"/>
        </w:rPr>
        <w:t>Sigue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i/>
          <w:sz w:val="28"/>
          <w:szCs w:val="28"/>
          <w:lang w:val="es-ES_tradnl"/>
        </w:rPr>
        <w:t xml:space="preserve">nuestros 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 xml:space="preserve">sitios oficiales </w:t>
      </w:r>
      <w:r>
        <w:rPr>
          <w:rFonts w:ascii="Arial" w:hAnsi="Arial" w:cs="Arial"/>
          <w:i/>
          <w:sz w:val="28"/>
          <w:szCs w:val="28"/>
          <w:lang w:val="es-ES_tradnl"/>
        </w:rPr>
        <w:t xml:space="preserve">para mantenerte informado, en el mostramos </w:t>
      </w:r>
      <w:r w:rsidRPr="00166A20">
        <w:rPr>
          <w:rFonts w:ascii="Arial" w:hAnsi="Arial" w:cs="Arial"/>
          <w:i/>
          <w:sz w:val="28"/>
          <w:szCs w:val="28"/>
          <w:lang w:val="es-ES_tradnl"/>
        </w:rPr>
        <w:t>imágenes y videos de la Terminal de Contenedores de Mariel funcionando en estos momentos, operando buques en su muelle</w:t>
      </w:r>
      <w:r>
        <w:rPr>
          <w:rFonts w:ascii="Arial" w:hAnsi="Arial" w:cs="Arial"/>
          <w:i/>
          <w:sz w:val="28"/>
          <w:szCs w:val="28"/>
          <w:lang w:val="es-ES_tradnl"/>
        </w:rPr>
        <w:t>.</w:t>
      </w:r>
    </w:p>
    <w:p w14:paraId="01736F31" w14:textId="77777777" w:rsidR="00415741" w:rsidRDefault="00415741" w:rsidP="008A2A40">
      <w:pPr>
        <w:ind w:left="0" w:firstLine="0"/>
        <w:rPr>
          <w:rFonts w:ascii="Arial" w:eastAsia="Times New Roman" w:hAnsi="Arial" w:cs="Arial"/>
          <w:i/>
          <w:sz w:val="28"/>
          <w:szCs w:val="28"/>
          <w:lang w:val="es-PE" w:eastAsia="es-ES"/>
        </w:rPr>
      </w:pPr>
    </w:p>
    <w:p w14:paraId="7B751AE5" w14:textId="77777777" w:rsidR="00DE6FFE" w:rsidRDefault="00DE6FFE" w:rsidP="00DE6FFE">
      <w:pPr>
        <w:ind w:left="0" w:firstLine="0"/>
        <w:rPr>
          <w:rStyle w:val="Hipervnculo"/>
          <w:rFonts w:ascii="Arial" w:eastAsia="Times New Roman" w:hAnsi="Arial" w:cs="Arial"/>
          <w:i/>
          <w:sz w:val="28"/>
          <w:szCs w:val="28"/>
          <w:lang w:val="es-PE" w:eastAsia="es-ES"/>
        </w:rPr>
      </w:pPr>
      <w:r w:rsidRPr="009C0FDB">
        <w:rPr>
          <w:rStyle w:val="Hipervnculo"/>
          <w:rFonts w:ascii="Arial" w:hAnsi="Arial" w:cs="Arial"/>
          <w:i/>
          <w:iCs/>
          <w:sz w:val="28"/>
          <w:szCs w:val="28"/>
        </w:rPr>
        <w:t>https://</w:t>
      </w:r>
      <w:hyperlink r:id="rId8" w:history="1">
        <w:r w:rsidRPr="000A35E2">
          <w:rPr>
            <w:rStyle w:val="Hipervnculo"/>
            <w:rFonts w:ascii="Arial" w:eastAsia="Times New Roman" w:hAnsi="Arial" w:cs="Arial"/>
            <w:i/>
            <w:sz w:val="28"/>
            <w:szCs w:val="28"/>
            <w:lang w:val="es-PE" w:eastAsia="es-ES"/>
          </w:rPr>
          <w:t>www.webportal.tcmariel.cu</w:t>
        </w:r>
      </w:hyperlink>
    </w:p>
    <w:p w14:paraId="13A785A9" w14:textId="28A66B38" w:rsidR="009C0FDB" w:rsidRDefault="009C0FDB" w:rsidP="008A2A40">
      <w:pPr>
        <w:ind w:left="0" w:firstLine="0"/>
        <w:rPr>
          <w:rStyle w:val="Hipervnculo"/>
          <w:rFonts w:ascii="Arial" w:eastAsia="Times New Roman" w:hAnsi="Arial" w:cs="Arial"/>
          <w:i/>
          <w:sz w:val="28"/>
          <w:szCs w:val="28"/>
          <w:lang w:val="es-PE" w:eastAsia="es-ES"/>
        </w:rPr>
      </w:pPr>
      <w:r w:rsidRPr="009C0FDB">
        <w:rPr>
          <w:rStyle w:val="Hipervnculo"/>
          <w:rFonts w:ascii="Arial" w:hAnsi="Arial" w:cs="Arial"/>
          <w:i/>
          <w:iCs/>
          <w:sz w:val="28"/>
          <w:szCs w:val="28"/>
        </w:rPr>
        <w:t>https://</w:t>
      </w:r>
      <w:hyperlink r:id="rId9" w:history="1">
        <w:r w:rsidRPr="000A35E2">
          <w:rPr>
            <w:rStyle w:val="Hipervnculo"/>
            <w:rFonts w:ascii="Arial" w:eastAsia="Times New Roman" w:hAnsi="Arial" w:cs="Arial"/>
            <w:i/>
            <w:sz w:val="28"/>
            <w:szCs w:val="28"/>
            <w:lang w:val="es-PE" w:eastAsia="es-ES"/>
          </w:rPr>
          <w:t>www.webportal.tcmariel.cu</w:t>
        </w:r>
      </w:hyperlink>
      <w:r>
        <w:rPr>
          <w:rStyle w:val="Hipervnculo"/>
          <w:rFonts w:ascii="Arial" w:eastAsia="Times New Roman" w:hAnsi="Arial" w:cs="Arial"/>
          <w:i/>
          <w:sz w:val="28"/>
          <w:szCs w:val="28"/>
          <w:lang w:val="es-PE" w:eastAsia="es-ES"/>
        </w:rPr>
        <w:t>/</w:t>
      </w:r>
      <w:r w:rsidR="00DE6FFE">
        <w:rPr>
          <w:rStyle w:val="Hipervnculo"/>
          <w:rFonts w:ascii="Arial" w:eastAsia="Times New Roman" w:hAnsi="Arial" w:cs="Arial"/>
          <w:i/>
          <w:sz w:val="28"/>
          <w:szCs w:val="28"/>
          <w:lang w:val="es-PE" w:eastAsia="es-ES"/>
        </w:rPr>
        <w:t>Web_Portal/webfront/mainindex.action</w:t>
      </w:r>
    </w:p>
    <w:p w14:paraId="4833E6EC" w14:textId="33A3968E" w:rsidR="00DE6FFE" w:rsidRDefault="00DE6FFE" w:rsidP="00DE6FFE">
      <w:pPr>
        <w:ind w:left="0" w:firstLine="0"/>
        <w:rPr>
          <w:rStyle w:val="Hipervnculo"/>
          <w:rFonts w:ascii="Arial" w:eastAsia="Times New Roman" w:hAnsi="Arial" w:cs="Arial"/>
          <w:i/>
          <w:sz w:val="28"/>
          <w:szCs w:val="28"/>
          <w:lang w:val="es-PE" w:eastAsia="es-ES"/>
        </w:rPr>
      </w:pPr>
      <w:r w:rsidRPr="009C0FDB">
        <w:rPr>
          <w:rStyle w:val="Hipervnculo"/>
          <w:rFonts w:ascii="Arial" w:hAnsi="Arial" w:cs="Arial"/>
          <w:i/>
          <w:iCs/>
          <w:sz w:val="28"/>
          <w:szCs w:val="28"/>
        </w:rPr>
        <w:t>https://</w:t>
      </w:r>
      <w:hyperlink r:id="rId10" w:history="1">
        <w:r w:rsidRPr="000A35E2">
          <w:rPr>
            <w:rStyle w:val="Hipervnculo"/>
            <w:rFonts w:ascii="Arial" w:eastAsia="Times New Roman" w:hAnsi="Arial" w:cs="Arial"/>
            <w:i/>
            <w:sz w:val="28"/>
            <w:szCs w:val="28"/>
            <w:lang w:val="es-PE" w:eastAsia="es-ES"/>
          </w:rPr>
          <w:t>www.tcmariel.cu</w:t>
        </w:r>
      </w:hyperlink>
    </w:p>
    <w:p w14:paraId="65ACAD5C" w14:textId="77777777" w:rsidR="009C0FDB" w:rsidRDefault="009C0FDB" w:rsidP="008A2A40">
      <w:pPr>
        <w:ind w:left="0" w:firstLine="0"/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</w:pPr>
    </w:p>
    <w:p w14:paraId="449B684A" w14:textId="760CD4BB" w:rsidR="009720A8" w:rsidRDefault="009720A8" w:rsidP="008A2A40">
      <w:pPr>
        <w:ind w:left="0" w:firstLine="0"/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>Atención al Cliente Telf</w:t>
      </w:r>
      <w:r w:rsidR="009C68CB"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>.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 xml:space="preserve"> 49397205/06</w:t>
      </w:r>
    </w:p>
    <w:p w14:paraId="70FCD36F" w14:textId="65202AB3" w:rsidR="009720A8" w:rsidRPr="00A473E4" w:rsidRDefault="009720A8" w:rsidP="008A2A40">
      <w:pPr>
        <w:ind w:left="0" w:firstLine="0"/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>Centro de Coordinación Telf</w:t>
      </w:r>
      <w:r w:rsidR="009C68CB"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>.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 xml:space="preserve"> 49397156</w:t>
      </w:r>
    </w:p>
    <w:p w14:paraId="49028A0C" w14:textId="77777777" w:rsidR="009720A8" w:rsidRDefault="009720A8" w:rsidP="008A2A40">
      <w:pPr>
        <w:ind w:left="0" w:firstLine="0"/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</w:pPr>
    </w:p>
    <w:p w14:paraId="51F27EC4" w14:textId="4E20524F" w:rsidR="00166A20" w:rsidRPr="00A473E4" w:rsidRDefault="00415741" w:rsidP="008A2A40">
      <w:pPr>
        <w:ind w:left="0" w:firstLine="0"/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</w:pPr>
      <w:r w:rsidRPr="00A473E4">
        <w:rPr>
          <w:rFonts w:ascii="Arial" w:eastAsia="Times New Roman" w:hAnsi="Arial" w:cs="Arial"/>
          <w:b/>
          <w:bCs/>
          <w:i/>
          <w:sz w:val="28"/>
          <w:szCs w:val="28"/>
          <w:lang w:val="es-PE" w:eastAsia="es-ES"/>
        </w:rPr>
        <w:t>#NoALasFalsasNoticias.</w:t>
      </w:r>
    </w:p>
    <w:p w14:paraId="1846A5B2" w14:textId="77777777" w:rsidR="00521686" w:rsidRDefault="00521686" w:rsidP="008A2A40">
      <w:pPr>
        <w:ind w:left="0" w:firstLine="0"/>
        <w:rPr>
          <w:rFonts w:ascii="Arial" w:eastAsia="Times New Roman" w:hAnsi="Arial" w:cs="Arial"/>
          <w:i/>
          <w:sz w:val="28"/>
          <w:szCs w:val="28"/>
          <w:lang w:val="es-PE" w:eastAsia="es-ES"/>
        </w:rPr>
      </w:pPr>
    </w:p>
    <w:p w14:paraId="5E523D59" w14:textId="5E18807F" w:rsidR="003344BA" w:rsidRDefault="003344BA" w:rsidP="003344BA">
      <w:pPr>
        <w:ind w:left="0" w:firstLine="0"/>
        <w:jc w:val="center"/>
        <w:rPr>
          <w:rFonts w:ascii="Arial" w:hAnsi="Arial" w:cs="Arial"/>
          <w:b/>
          <w:i/>
          <w:sz w:val="28"/>
          <w:szCs w:val="28"/>
          <w:lang w:val="es-ES_tradnl"/>
        </w:rPr>
      </w:pPr>
      <w:r w:rsidRPr="00166A20">
        <w:rPr>
          <w:rFonts w:ascii="Arial" w:hAnsi="Arial" w:cs="Arial"/>
          <w:b/>
          <w:i/>
          <w:sz w:val="28"/>
          <w:szCs w:val="28"/>
          <w:lang w:val="es-ES_tradnl"/>
        </w:rPr>
        <w:t>Direct</w:t>
      </w:r>
      <w:r w:rsidR="005A7C42">
        <w:rPr>
          <w:rFonts w:ascii="Arial" w:hAnsi="Arial" w:cs="Arial"/>
          <w:b/>
          <w:i/>
          <w:sz w:val="28"/>
          <w:szCs w:val="28"/>
          <w:lang w:val="es-ES_tradnl"/>
        </w:rPr>
        <w:t>ora</w:t>
      </w:r>
      <w:r w:rsidR="00E653F6" w:rsidRPr="00166A20">
        <w:rPr>
          <w:rFonts w:ascii="Arial" w:hAnsi="Arial" w:cs="Arial"/>
          <w:b/>
          <w:i/>
          <w:sz w:val="28"/>
          <w:szCs w:val="28"/>
          <w:lang w:val="es-ES_tradnl"/>
        </w:rPr>
        <w:t xml:space="preserve"> Comercial</w:t>
      </w:r>
    </w:p>
    <w:p w14:paraId="1C8A1F79" w14:textId="276AB0A3" w:rsidR="005A7C42" w:rsidRPr="00166A20" w:rsidRDefault="005A7C42" w:rsidP="003344BA">
      <w:pPr>
        <w:ind w:left="0" w:firstLine="0"/>
        <w:jc w:val="center"/>
        <w:rPr>
          <w:rFonts w:ascii="Arial" w:hAnsi="Arial" w:cs="Arial"/>
          <w:b/>
          <w:i/>
          <w:sz w:val="28"/>
          <w:szCs w:val="28"/>
          <w:lang w:val="es-ES_tradnl"/>
        </w:rPr>
      </w:pPr>
      <w:r>
        <w:rPr>
          <w:rFonts w:ascii="Arial" w:hAnsi="Arial" w:cs="Arial"/>
          <w:b/>
          <w:i/>
          <w:sz w:val="28"/>
          <w:szCs w:val="28"/>
          <w:lang w:val="es-ES_tradnl"/>
        </w:rPr>
        <w:t>TC MARIEL</w:t>
      </w:r>
    </w:p>
    <w:sectPr w:rsidR="005A7C42" w:rsidRPr="00166A20" w:rsidSect="00935276">
      <w:headerReference w:type="default" r:id="rId11"/>
      <w:footerReference w:type="default" r:id="rId12"/>
      <w:pgSz w:w="12240" w:h="15840" w:code="1"/>
      <w:pgMar w:top="810" w:right="1170" w:bottom="1260" w:left="1260" w:header="706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E7D8" w14:textId="77777777" w:rsidR="004C7F94" w:rsidRDefault="004C7F94" w:rsidP="00AD6BD1">
      <w:r>
        <w:separator/>
      </w:r>
    </w:p>
  </w:endnote>
  <w:endnote w:type="continuationSeparator" w:id="0">
    <w:p w14:paraId="5EF351EB" w14:textId="77777777" w:rsidR="004C7F94" w:rsidRDefault="004C7F94" w:rsidP="00AD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344A" w14:textId="77777777" w:rsidR="00341F9D" w:rsidRPr="00341F9D" w:rsidRDefault="007D712A" w:rsidP="00A852EC">
    <w:pPr>
      <w:pStyle w:val="Piedepgina"/>
      <w:tabs>
        <w:tab w:val="clear" w:pos="4252"/>
        <w:tab w:val="clear" w:pos="8504"/>
        <w:tab w:val="center" w:pos="4680"/>
        <w:tab w:val="right" w:pos="8730"/>
      </w:tabs>
      <w:ind w:left="0" w:firstLine="0"/>
      <w:rPr>
        <w:rFonts w:ascii="Arial" w:hAnsi="Arial" w:cs="Arial"/>
        <w:i/>
        <w:sz w:val="20"/>
      </w:rPr>
    </w:pPr>
    <w:r w:rsidRPr="00A852EC">
      <w:rPr>
        <w:rFonts w:ascii="Arial" w:hAnsi="Arial" w:cs="Arial"/>
        <w:i/>
        <w:noProof/>
        <w:sz w:val="16"/>
        <w:lang w:val="en-US"/>
      </w:rPr>
      <w:drawing>
        <wp:anchor distT="0" distB="0" distL="114300" distR="114300" simplePos="0" relativeHeight="251657216" behindDoc="0" locked="0" layoutInCell="1" allowOverlap="1" wp14:anchorId="51CA12C7" wp14:editId="7364F3C4">
          <wp:simplePos x="0" y="0"/>
          <wp:positionH relativeFrom="margin">
            <wp:posOffset>5592836</wp:posOffset>
          </wp:positionH>
          <wp:positionV relativeFrom="margin">
            <wp:posOffset>7931346</wp:posOffset>
          </wp:positionV>
          <wp:extent cx="555625" cy="372745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20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24ECBDF0" wp14:editId="293F6B0B">
          <wp:simplePos x="0" y="0"/>
          <wp:positionH relativeFrom="column">
            <wp:posOffset>6246597</wp:posOffset>
          </wp:positionH>
          <wp:positionV relativeFrom="paragraph">
            <wp:posOffset>-190500</wp:posOffset>
          </wp:positionV>
          <wp:extent cx="354923" cy="468173"/>
          <wp:effectExtent l="0" t="0" r="7620" b="825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4923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E63">
      <w:rPr>
        <w:rFonts w:ascii="Arial" w:hAnsi="Arial" w:cs="Arial"/>
        <w:i/>
        <w:sz w:val="20"/>
      </w:rPr>
      <w:t xml:space="preserve">  </w:t>
    </w:r>
    <w:r w:rsidR="00716608">
      <w:rPr>
        <w:rFonts w:ascii="Arial" w:hAnsi="Arial" w:cs="Arial"/>
        <w:i/>
        <w:sz w:val="20"/>
      </w:rPr>
      <w:t xml:space="preserve">                        </w:t>
    </w:r>
    <w:r w:rsidR="00C43E63">
      <w:rPr>
        <w:rFonts w:ascii="Arial" w:hAnsi="Arial" w:cs="Arial"/>
        <w:i/>
        <w:sz w:val="20"/>
      </w:rPr>
      <w:t xml:space="preserve">     </w:t>
    </w:r>
    <w:r w:rsidR="00341F9D" w:rsidRPr="00341F9D">
      <w:rPr>
        <w:rFonts w:ascii="Arial" w:hAnsi="Arial" w:cs="Arial"/>
        <w:i/>
        <w:sz w:val="20"/>
      </w:rPr>
      <w:t xml:space="preserve">Página </w:t>
    </w:r>
    <w:r w:rsidR="00341F9D" w:rsidRPr="00341F9D">
      <w:rPr>
        <w:rFonts w:ascii="Arial" w:hAnsi="Arial" w:cs="Arial"/>
        <w:i/>
        <w:sz w:val="20"/>
      </w:rPr>
      <w:fldChar w:fldCharType="begin"/>
    </w:r>
    <w:r w:rsidR="00341F9D" w:rsidRPr="00341F9D">
      <w:rPr>
        <w:rFonts w:ascii="Arial" w:hAnsi="Arial" w:cs="Arial"/>
        <w:i/>
        <w:sz w:val="20"/>
      </w:rPr>
      <w:instrText xml:space="preserve"> PAGE   \* MERGEFORMAT </w:instrText>
    </w:r>
    <w:r w:rsidR="00341F9D" w:rsidRPr="00341F9D">
      <w:rPr>
        <w:rFonts w:ascii="Arial" w:hAnsi="Arial" w:cs="Arial"/>
        <w:i/>
        <w:sz w:val="20"/>
      </w:rPr>
      <w:fldChar w:fldCharType="separate"/>
    </w:r>
    <w:r w:rsidR="00664D3B">
      <w:rPr>
        <w:rFonts w:ascii="Arial" w:hAnsi="Arial" w:cs="Arial"/>
        <w:i/>
        <w:noProof/>
        <w:sz w:val="20"/>
      </w:rPr>
      <w:t>1</w:t>
    </w:r>
    <w:r w:rsidR="00341F9D" w:rsidRPr="00341F9D">
      <w:rPr>
        <w:rFonts w:ascii="Arial" w:hAnsi="Arial" w:cs="Arial"/>
        <w:i/>
        <w:sz w:val="20"/>
      </w:rPr>
      <w:fldChar w:fldCharType="end"/>
    </w:r>
    <w:r w:rsidR="00341F9D" w:rsidRPr="00341F9D">
      <w:rPr>
        <w:rFonts w:ascii="Arial" w:hAnsi="Arial" w:cs="Arial"/>
        <w:i/>
        <w:sz w:val="20"/>
      </w:rPr>
      <w:t xml:space="preserve"> - </w:t>
    </w:r>
    <w:r w:rsidR="00341F9D" w:rsidRPr="00341F9D">
      <w:rPr>
        <w:rFonts w:ascii="Arial" w:hAnsi="Arial" w:cs="Arial"/>
        <w:i/>
        <w:sz w:val="20"/>
      </w:rPr>
      <w:fldChar w:fldCharType="begin"/>
    </w:r>
    <w:r w:rsidR="00341F9D" w:rsidRPr="00341F9D">
      <w:rPr>
        <w:rFonts w:ascii="Arial" w:hAnsi="Arial" w:cs="Arial"/>
        <w:i/>
        <w:sz w:val="20"/>
      </w:rPr>
      <w:instrText xml:space="preserve"> NUMPAGES   \* MERGEFORMAT </w:instrText>
    </w:r>
    <w:r w:rsidR="00341F9D" w:rsidRPr="00341F9D">
      <w:rPr>
        <w:rFonts w:ascii="Arial" w:hAnsi="Arial" w:cs="Arial"/>
        <w:i/>
        <w:sz w:val="20"/>
      </w:rPr>
      <w:fldChar w:fldCharType="separate"/>
    </w:r>
    <w:r w:rsidR="00664D3B">
      <w:rPr>
        <w:rFonts w:ascii="Arial" w:hAnsi="Arial" w:cs="Arial"/>
        <w:i/>
        <w:noProof/>
        <w:sz w:val="20"/>
      </w:rPr>
      <w:t>1</w:t>
    </w:r>
    <w:r w:rsidR="00341F9D" w:rsidRPr="00341F9D">
      <w:rPr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6469" w14:textId="77777777" w:rsidR="004C7F94" w:rsidRDefault="004C7F94" w:rsidP="00AD6BD1">
      <w:r>
        <w:separator/>
      </w:r>
    </w:p>
  </w:footnote>
  <w:footnote w:type="continuationSeparator" w:id="0">
    <w:p w14:paraId="20CDBDD8" w14:textId="77777777" w:rsidR="004C7F94" w:rsidRDefault="004C7F94" w:rsidP="00AD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E368" w14:textId="77777777" w:rsidR="0051486D" w:rsidRDefault="00325DF2" w:rsidP="004D2AD8">
    <w:pPr>
      <w:pStyle w:val="Encabezado"/>
      <w:tabs>
        <w:tab w:val="clear" w:pos="4252"/>
        <w:tab w:val="clear" w:pos="8504"/>
        <w:tab w:val="center" w:pos="4394"/>
      </w:tabs>
      <w:jc w:val="right"/>
      <w:rPr>
        <w:noProof/>
        <w:lang w:eastAsia="es-E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20EF51C" wp14:editId="72DE0C69">
              <wp:simplePos x="0" y="0"/>
              <wp:positionH relativeFrom="column">
                <wp:posOffset>58819</wp:posOffset>
              </wp:positionH>
              <wp:positionV relativeFrom="paragraph">
                <wp:posOffset>-1743</wp:posOffset>
              </wp:positionV>
              <wp:extent cx="5539563" cy="988828"/>
              <wp:effectExtent l="0" t="0" r="4445" b="190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39563" cy="9888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A4A16" w14:textId="4DF6D789" w:rsidR="00325DF2" w:rsidRPr="00325DF2" w:rsidRDefault="00325DF2" w:rsidP="00325DF2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 w:themeColor="accent1" w:themeShade="80"/>
                              <w:spacing w:val="20"/>
                              <w:sz w:val="28"/>
                              <w:lang w:val="es-ES_tradnl"/>
                            </w:rPr>
                          </w:pPr>
                          <w:r w:rsidRPr="00325DF2">
                            <w:rPr>
                              <w:rFonts w:ascii="Arial" w:hAnsi="Arial" w:cs="Arial"/>
                              <w:b/>
                              <w:i/>
                              <w:color w:val="244061" w:themeColor="accent1" w:themeShade="80"/>
                              <w:spacing w:val="20"/>
                              <w:sz w:val="28"/>
                              <w:lang w:val="es-ES_tradnl"/>
                            </w:rPr>
                            <w:t xml:space="preserve">TERMINAL DE CONTENEDORES DE MARIEL </w:t>
                          </w:r>
                        </w:p>
                        <w:p w14:paraId="1CF8CD3D" w14:textId="77777777" w:rsidR="00325DF2" w:rsidRDefault="00325DF2" w:rsidP="004D2AD8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 w:themeColor="accent1" w:themeShade="80"/>
                              <w:sz w:val="16"/>
                              <w:lang w:val="es-ES_tradnl"/>
                            </w:rPr>
                          </w:pPr>
                        </w:p>
                        <w:p w14:paraId="0FE66D30" w14:textId="77777777" w:rsidR="00022068" w:rsidRPr="00325DF2" w:rsidRDefault="00022068" w:rsidP="004D2AD8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 w:themeColor="accent1" w:themeShade="80"/>
                              <w:sz w:val="16"/>
                              <w:lang w:val="es-ES_tradnl"/>
                            </w:rPr>
                          </w:pPr>
                          <w:r w:rsidRPr="00325DF2">
                            <w:rPr>
                              <w:rFonts w:ascii="Arial" w:hAnsi="Arial" w:cs="Arial"/>
                              <w:b/>
                              <w:i/>
                              <w:color w:val="244061" w:themeColor="accent1" w:themeShade="80"/>
                              <w:sz w:val="16"/>
                              <w:lang w:val="es-ES_tradnl"/>
                            </w:rPr>
                            <w:t>Calle 4, No 705 entre 7ma y Mar, Península Angosta,</w:t>
                          </w:r>
                        </w:p>
                        <w:p w14:paraId="15F7891E" w14:textId="77777777" w:rsidR="00022068" w:rsidRPr="00325DF2" w:rsidRDefault="00022068" w:rsidP="00022068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</w:pPr>
                          <w:r w:rsidRPr="00325DF2">
                            <w:rPr>
                              <w:rFonts w:ascii="Arial" w:hAnsi="Arial" w:cs="Arial"/>
                              <w:b/>
                              <w:i/>
                              <w:color w:val="244061" w:themeColor="accent1" w:themeShade="80"/>
                              <w:sz w:val="16"/>
                              <w:lang w:val="es-ES_tradnl"/>
                            </w:rPr>
                            <w:t xml:space="preserve">Municipio Mariel, Provincia Artemisa, Cuba. </w:t>
                          </w:r>
                        </w:p>
                        <w:p w14:paraId="54540858" w14:textId="34FD2E57" w:rsidR="00022068" w:rsidRPr="00325DF2" w:rsidRDefault="00574CDF" w:rsidP="00022068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  <w:t>Teléfono: (</w:t>
                          </w:r>
                          <w:r w:rsidR="00022068" w:rsidRPr="00325DF2"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  <w:t>4</w:t>
                          </w:r>
                          <w:r w:rsidR="00931224"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  <w:t>9</w:t>
                          </w:r>
                          <w:r w:rsidR="00022068" w:rsidRPr="00325DF2"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  <w:t>) 39-7103</w:t>
                          </w:r>
                        </w:p>
                        <w:p w14:paraId="36D10241" w14:textId="30F9939B" w:rsidR="00022068" w:rsidRDefault="00931224" w:rsidP="00022068">
                          <w:pPr>
                            <w:ind w:left="-720" w:firstLine="11"/>
                            <w:jc w:val="center"/>
                            <w:rPr>
                              <w:rStyle w:val="Hipervnculo"/>
                              <w:rFonts w:ascii="Arial" w:hAnsi="Arial" w:cs="Arial"/>
                              <w:b/>
                              <w:i/>
                              <w:sz w:val="16"/>
                              <w:lang w:val="es-ES_tradnl"/>
                            </w:rPr>
                          </w:pPr>
                          <w:hyperlink r:id="rId1" w:history="1">
                            <w:r w:rsidRPr="000A35E2">
                              <w:rPr>
                                <w:rStyle w:val="Hipervnculo"/>
                                <w:rFonts w:ascii="Arial" w:hAnsi="Arial" w:cs="Arial"/>
                                <w:b/>
                                <w:i/>
                                <w:sz w:val="16"/>
                                <w:lang w:val="es-ES_tradnl"/>
                              </w:rPr>
                              <w:t>dc@tcmariel.cu</w:t>
                            </w:r>
                          </w:hyperlink>
                        </w:p>
                        <w:p w14:paraId="0B505786" w14:textId="77777777" w:rsidR="00730946" w:rsidRDefault="00730946" w:rsidP="00022068">
                          <w:pPr>
                            <w:ind w:left="-720" w:firstLine="11"/>
                            <w:jc w:val="center"/>
                            <w:rPr>
                              <w:rStyle w:val="Hipervnculo"/>
                              <w:rFonts w:ascii="Arial" w:hAnsi="Arial" w:cs="Arial"/>
                              <w:b/>
                              <w:i/>
                              <w:sz w:val="16"/>
                              <w:lang w:val="es-ES_tradnl"/>
                            </w:rPr>
                          </w:pPr>
                        </w:p>
                        <w:p w14:paraId="243A7657" w14:textId="77777777" w:rsidR="00730946" w:rsidRDefault="00730946" w:rsidP="00022068">
                          <w:pPr>
                            <w:ind w:left="-720" w:firstLine="11"/>
                            <w:jc w:val="center"/>
                            <w:rPr>
                              <w:rStyle w:val="Hipervnculo"/>
                              <w:rFonts w:ascii="Arial" w:hAnsi="Arial" w:cs="Arial"/>
                              <w:b/>
                              <w:i/>
                              <w:sz w:val="16"/>
                              <w:lang w:val="es-ES_tradnl"/>
                            </w:rPr>
                          </w:pPr>
                        </w:p>
                        <w:p w14:paraId="71DAA618" w14:textId="77777777" w:rsidR="00730946" w:rsidRDefault="00730946" w:rsidP="00022068">
                          <w:pPr>
                            <w:ind w:left="-720" w:firstLine="11"/>
                            <w:jc w:val="center"/>
                            <w:rPr>
                              <w:rStyle w:val="Hipervnculo"/>
                              <w:rFonts w:ascii="Arial" w:hAnsi="Arial" w:cs="Arial"/>
                              <w:b/>
                              <w:i/>
                              <w:sz w:val="16"/>
                              <w:lang w:val="es-ES_tradnl"/>
                            </w:rPr>
                          </w:pPr>
                        </w:p>
                        <w:p w14:paraId="6C22D34A" w14:textId="77777777" w:rsidR="00730946" w:rsidRDefault="00730946" w:rsidP="00022068">
                          <w:pPr>
                            <w:ind w:left="-720" w:firstLine="11"/>
                            <w:jc w:val="center"/>
                            <w:rPr>
                              <w:rStyle w:val="Hipervnculo"/>
                              <w:rFonts w:ascii="Arial" w:hAnsi="Arial" w:cs="Arial"/>
                              <w:b/>
                              <w:i/>
                              <w:sz w:val="16"/>
                              <w:lang w:val="es-ES_tradnl"/>
                            </w:rPr>
                          </w:pPr>
                        </w:p>
                        <w:p w14:paraId="0F109F5E" w14:textId="77777777" w:rsidR="00730946" w:rsidRDefault="00730946" w:rsidP="00022068">
                          <w:pPr>
                            <w:ind w:left="-720" w:firstLine="11"/>
                            <w:jc w:val="center"/>
                            <w:rPr>
                              <w:rStyle w:val="Hipervnculo"/>
                              <w:rFonts w:ascii="Arial" w:hAnsi="Arial" w:cs="Arial"/>
                              <w:b/>
                              <w:i/>
                              <w:sz w:val="16"/>
                              <w:lang w:val="es-ES_tradnl"/>
                            </w:rPr>
                          </w:pPr>
                        </w:p>
                        <w:p w14:paraId="0BBE98C4" w14:textId="77777777" w:rsidR="00730946" w:rsidRPr="00325DF2" w:rsidRDefault="00730946" w:rsidP="00022068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</w:pPr>
                        </w:p>
                        <w:p w14:paraId="29F752D9" w14:textId="77777777" w:rsidR="001B56C1" w:rsidRPr="00325DF2" w:rsidRDefault="001B56C1" w:rsidP="00C94FA9">
                          <w:pPr>
                            <w:ind w:left="-720" w:firstLine="11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244061"/>
                              <w:sz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EF51C" id="Rectángulo 1" o:spid="_x0000_s1026" style="position:absolute;left:0;text-align:left;margin-left:4.65pt;margin-top:-.15pt;width:436.2pt;height:7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" stroked="f" strokeweight="2pt">
              <v:path arrowok="t"/>
              <v:textbox>
                <w:txbxContent>
                  <w:p w14:paraId="00FA4A16" w14:textId="4DF6D789" w:rsidR="00325DF2" w:rsidRPr="00325DF2" w:rsidRDefault="00325DF2" w:rsidP="00325DF2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 w:themeColor="accent1" w:themeShade="80"/>
                        <w:spacing w:val="20"/>
                        <w:sz w:val="28"/>
                        <w:lang w:val="es-ES_tradnl"/>
                      </w:rPr>
                    </w:pPr>
                    <w:r w:rsidRPr="00325DF2">
                      <w:rPr>
                        <w:rFonts w:ascii="Arial" w:hAnsi="Arial" w:cs="Arial"/>
                        <w:b/>
                        <w:i/>
                        <w:color w:val="244061" w:themeColor="accent1" w:themeShade="80"/>
                        <w:spacing w:val="20"/>
                        <w:sz w:val="28"/>
                        <w:lang w:val="es-ES_tradnl"/>
                      </w:rPr>
                      <w:t xml:space="preserve">TERMINAL DE CONTENEDORES DE MARIEL </w:t>
                    </w:r>
                  </w:p>
                  <w:p w14:paraId="1CF8CD3D" w14:textId="77777777" w:rsidR="00325DF2" w:rsidRDefault="00325DF2" w:rsidP="004D2AD8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 w:themeColor="accent1" w:themeShade="80"/>
                        <w:sz w:val="16"/>
                        <w:lang w:val="es-ES_tradnl"/>
                      </w:rPr>
                    </w:pPr>
                  </w:p>
                  <w:p w14:paraId="0FE66D30" w14:textId="77777777" w:rsidR="00022068" w:rsidRPr="00325DF2" w:rsidRDefault="00022068" w:rsidP="004D2AD8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 w:themeColor="accent1" w:themeShade="80"/>
                        <w:sz w:val="16"/>
                        <w:lang w:val="es-ES_tradnl"/>
                      </w:rPr>
                    </w:pPr>
                    <w:r w:rsidRPr="00325DF2">
                      <w:rPr>
                        <w:rFonts w:ascii="Arial" w:hAnsi="Arial" w:cs="Arial"/>
                        <w:b/>
                        <w:i/>
                        <w:color w:val="244061" w:themeColor="accent1" w:themeShade="80"/>
                        <w:sz w:val="16"/>
                        <w:lang w:val="es-ES_tradnl"/>
                      </w:rPr>
                      <w:t>Calle 4, No 705 entre 7ma y Mar, Península Angosta,</w:t>
                    </w:r>
                  </w:p>
                  <w:p w14:paraId="15F7891E" w14:textId="77777777" w:rsidR="00022068" w:rsidRPr="00325DF2" w:rsidRDefault="00022068" w:rsidP="00022068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</w:pPr>
                    <w:r w:rsidRPr="00325DF2">
                      <w:rPr>
                        <w:rFonts w:ascii="Arial" w:hAnsi="Arial" w:cs="Arial"/>
                        <w:b/>
                        <w:i/>
                        <w:color w:val="244061" w:themeColor="accent1" w:themeShade="80"/>
                        <w:sz w:val="16"/>
                        <w:lang w:val="es-ES_tradnl"/>
                      </w:rPr>
                      <w:t xml:space="preserve">Municipio Mariel, Provincia Artemisa, Cuba. </w:t>
                    </w:r>
                  </w:p>
                  <w:p w14:paraId="54540858" w14:textId="34FD2E57" w:rsidR="00022068" w:rsidRPr="00325DF2" w:rsidRDefault="00574CDF" w:rsidP="00022068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  <w:t>Teléfono: (</w:t>
                    </w:r>
                    <w:r w:rsidR="00022068" w:rsidRPr="00325DF2"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  <w:t>4</w:t>
                    </w:r>
                    <w:r w:rsidR="00931224"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  <w:t>9</w:t>
                    </w:r>
                    <w:r w:rsidR="00022068" w:rsidRPr="00325DF2"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  <w:t>) 39-7103</w:t>
                    </w:r>
                  </w:p>
                  <w:p w14:paraId="36D10241" w14:textId="30F9939B" w:rsidR="00022068" w:rsidRDefault="00931224" w:rsidP="00022068">
                    <w:pPr>
                      <w:ind w:left="-720" w:firstLine="11"/>
                      <w:jc w:val="center"/>
                      <w:rPr>
                        <w:rStyle w:val="Hipervnculo"/>
                        <w:rFonts w:ascii="Arial" w:hAnsi="Arial" w:cs="Arial"/>
                        <w:b/>
                        <w:i/>
                        <w:sz w:val="16"/>
                        <w:lang w:val="es-ES_tradnl"/>
                      </w:rPr>
                    </w:pPr>
                    <w:hyperlink r:id="rId2" w:history="1">
                      <w:r w:rsidRPr="000A35E2">
                        <w:rPr>
                          <w:rStyle w:val="Hipervnculo"/>
                          <w:rFonts w:ascii="Arial" w:hAnsi="Arial" w:cs="Arial"/>
                          <w:b/>
                          <w:i/>
                          <w:sz w:val="16"/>
                          <w:lang w:val="es-ES_tradnl"/>
                        </w:rPr>
                        <w:t>dc@tcmariel.cu</w:t>
                      </w:r>
                    </w:hyperlink>
                  </w:p>
                  <w:p w14:paraId="0B505786" w14:textId="77777777" w:rsidR="00730946" w:rsidRDefault="00730946" w:rsidP="00022068">
                    <w:pPr>
                      <w:ind w:left="-720" w:firstLine="11"/>
                      <w:jc w:val="center"/>
                      <w:rPr>
                        <w:rStyle w:val="Hipervnculo"/>
                        <w:rFonts w:ascii="Arial" w:hAnsi="Arial" w:cs="Arial"/>
                        <w:b/>
                        <w:i/>
                        <w:sz w:val="16"/>
                        <w:lang w:val="es-ES_tradnl"/>
                      </w:rPr>
                    </w:pPr>
                  </w:p>
                  <w:p w14:paraId="243A7657" w14:textId="77777777" w:rsidR="00730946" w:rsidRDefault="00730946" w:rsidP="00022068">
                    <w:pPr>
                      <w:ind w:left="-720" w:firstLine="11"/>
                      <w:jc w:val="center"/>
                      <w:rPr>
                        <w:rStyle w:val="Hipervnculo"/>
                        <w:rFonts w:ascii="Arial" w:hAnsi="Arial" w:cs="Arial"/>
                        <w:b/>
                        <w:i/>
                        <w:sz w:val="16"/>
                        <w:lang w:val="es-ES_tradnl"/>
                      </w:rPr>
                    </w:pPr>
                  </w:p>
                  <w:p w14:paraId="71DAA618" w14:textId="77777777" w:rsidR="00730946" w:rsidRDefault="00730946" w:rsidP="00022068">
                    <w:pPr>
                      <w:ind w:left="-720" w:firstLine="11"/>
                      <w:jc w:val="center"/>
                      <w:rPr>
                        <w:rStyle w:val="Hipervnculo"/>
                        <w:rFonts w:ascii="Arial" w:hAnsi="Arial" w:cs="Arial"/>
                        <w:b/>
                        <w:i/>
                        <w:sz w:val="16"/>
                        <w:lang w:val="es-ES_tradnl"/>
                      </w:rPr>
                    </w:pPr>
                  </w:p>
                  <w:p w14:paraId="6C22D34A" w14:textId="77777777" w:rsidR="00730946" w:rsidRDefault="00730946" w:rsidP="00022068">
                    <w:pPr>
                      <w:ind w:left="-720" w:firstLine="11"/>
                      <w:jc w:val="center"/>
                      <w:rPr>
                        <w:rStyle w:val="Hipervnculo"/>
                        <w:rFonts w:ascii="Arial" w:hAnsi="Arial" w:cs="Arial"/>
                        <w:b/>
                        <w:i/>
                        <w:sz w:val="16"/>
                        <w:lang w:val="es-ES_tradnl"/>
                      </w:rPr>
                    </w:pPr>
                  </w:p>
                  <w:p w14:paraId="0F109F5E" w14:textId="77777777" w:rsidR="00730946" w:rsidRDefault="00730946" w:rsidP="00022068">
                    <w:pPr>
                      <w:ind w:left="-720" w:firstLine="11"/>
                      <w:jc w:val="center"/>
                      <w:rPr>
                        <w:rStyle w:val="Hipervnculo"/>
                        <w:rFonts w:ascii="Arial" w:hAnsi="Arial" w:cs="Arial"/>
                        <w:b/>
                        <w:i/>
                        <w:sz w:val="16"/>
                        <w:lang w:val="es-ES_tradnl"/>
                      </w:rPr>
                    </w:pPr>
                  </w:p>
                  <w:p w14:paraId="0BBE98C4" w14:textId="77777777" w:rsidR="00730946" w:rsidRPr="00325DF2" w:rsidRDefault="00730946" w:rsidP="00022068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</w:pPr>
                  </w:p>
                  <w:p w14:paraId="29F752D9" w14:textId="77777777" w:rsidR="001B56C1" w:rsidRPr="00325DF2" w:rsidRDefault="001B56C1" w:rsidP="00C94FA9">
                    <w:pPr>
                      <w:ind w:left="-720" w:firstLine="11"/>
                      <w:jc w:val="center"/>
                      <w:rPr>
                        <w:rFonts w:ascii="Arial" w:hAnsi="Arial" w:cs="Arial"/>
                        <w:b/>
                        <w:i/>
                        <w:color w:val="244061"/>
                        <w:sz w:val="16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AB4CB58" w14:textId="77777777" w:rsidR="0051486D" w:rsidRDefault="00325DF2" w:rsidP="004D2AD8">
    <w:pPr>
      <w:pStyle w:val="Encabezado"/>
      <w:tabs>
        <w:tab w:val="clear" w:pos="4252"/>
        <w:tab w:val="clear" w:pos="8504"/>
        <w:tab w:val="center" w:pos="4394"/>
      </w:tabs>
      <w:jc w:val="right"/>
      <w:rPr>
        <w:noProof/>
        <w:lang w:eastAsia="es-E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8EFECC" wp14:editId="47D1AC41">
          <wp:simplePos x="0" y="0"/>
          <wp:positionH relativeFrom="column">
            <wp:posOffset>5045710</wp:posOffset>
          </wp:positionH>
          <wp:positionV relativeFrom="paragraph">
            <wp:posOffset>29210</wp:posOffset>
          </wp:positionV>
          <wp:extent cx="1201420" cy="794385"/>
          <wp:effectExtent l="0" t="0" r="0" b="5715"/>
          <wp:wrapNone/>
          <wp:docPr id="7" name="Imagen 1" descr="TCMar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CMarie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9E283" w14:textId="77777777" w:rsidR="0051486D" w:rsidRDefault="0051486D" w:rsidP="004D2AD8">
    <w:pPr>
      <w:pStyle w:val="Encabezado"/>
      <w:tabs>
        <w:tab w:val="clear" w:pos="4252"/>
        <w:tab w:val="clear" w:pos="8504"/>
        <w:tab w:val="center" w:pos="4394"/>
      </w:tabs>
      <w:jc w:val="right"/>
      <w:rPr>
        <w:noProof/>
        <w:lang w:eastAsia="es-ES"/>
      </w:rPr>
    </w:pPr>
  </w:p>
  <w:p w14:paraId="1BA372AA" w14:textId="77777777" w:rsidR="0051486D" w:rsidRDefault="0051486D" w:rsidP="004D2AD8">
    <w:pPr>
      <w:pStyle w:val="Encabezado"/>
      <w:tabs>
        <w:tab w:val="clear" w:pos="4252"/>
        <w:tab w:val="clear" w:pos="8504"/>
        <w:tab w:val="center" w:pos="4394"/>
      </w:tabs>
      <w:jc w:val="right"/>
      <w:rPr>
        <w:noProof/>
        <w:lang w:eastAsia="es-ES"/>
      </w:rPr>
    </w:pPr>
  </w:p>
  <w:p w14:paraId="6872AAA3" w14:textId="77777777" w:rsidR="00C94FA9" w:rsidRDefault="00430288" w:rsidP="004D2AD8">
    <w:pPr>
      <w:pStyle w:val="Encabezado"/>
      <w:tabs>
        <w:tab w:val="clear" w:pos="4252"/>
        <w:tab w:val="clear" w:pos="8504"/>
        <w:tab w:val="center" w:pos="4394"/>
      </w:tabs>
      <w:jc w:val="right"/>
    </w:pPr>
    <w:r>
      <w:rPr>
        <w:noProof/>
        <w:lang w:eastAsia="es-ES"/>
      </w:rPr>
      <w:t xml:space="preserve">                                                                                                                                           </w:t>
    </w:r>
    <w:r w:rsidR="004D2AD8">
      <w:rPr>
        <w:noProof/>
        <w:lang w:eastAsia="es-ES"/>
      </w:rPr>
      <w:t xml:space="preserve">                                       </w:t>
    </w:r>
    <w:r>
      <w:rPr>
        <w:noProof/>
        <w:lang w:eastAsia="es-ES"/>
      </w:rPr>
      <w:t xml:space="preserve">   </w:t>
    </w:r>
    <w:r w:rsidR="004D2AD8">
      <w:rPr>
        <w:noProof/>
        <w:lang w:eastAsia="es-ES"/>
      </w:rPr>
      <w:t xml:space="preserve">              </w:t>
    </w:r>
  </w:p>
  <w:p w14:paraId="120928FA" w14:textId="77777777" w:rsidR="00C94FA9" w:rsidRDefault="00430288" w:rsidP="00BF7B21">
    <w:pPr>
      <w:pStyle w:val="Encabezado"/>
      <w:tabs>
        <w:tab w:val="clear" w:pos="4252"/>
        <w:tab w:val="clear" w:pos="8504"/>
        <w:tab w:val="center" w:pos="4394"/>
      </w:tabs>
    </w:pPr>
    <w:r>
      <w:rPr>
        <w:noProof/>
        <w:lang w:eastAsia="es-ES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B80"/>
    <w:multiLevelType w:val="hybridMultilevel"/>
    <w:tmpl w:val="2F9850B0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0354B"/>
    <w:multiLevelType w:val="hybridMultilevel"/>
    <w:tmpl w:val="70EEE6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A8150B"/>
    <w:multiLevelType w:val="hybridMultilevel"/>
    <w:tmpl w:val="CE261C46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E99CCB9C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3C509F"/>
    <w:multiLevelType w:val="hybridMultilevel"/>
    <w:tmpl w:val="9CBA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23346">
    <w:abstractNumId w:val="1"/>
  </w:num>
  <w:num w:numId="2" w16cid:durableId="2000428431">
    <w:abstractNumId w:val="0"/>
  </w:num>
  <w:num w:numId="3" w16cid:durableId="249583054">
    <w:abstractNumId w:val="2"/>
  </w:num>
  <w:num w:numId="4" w16cid:durableId="20775052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E"/>
    <w:rsid w:val="000010BC"/>
    <w:rsid w:val="00001C69"/>
    <w:rsid w:val="00003504"/>
    <w:rsid w:val="000047E4"/>
    <w:rsid w:val="00007110"/>
    <w:rsid w:val="00007FC8"/>
    <w:rsid w:val="00010026"/>
    <w:rsid w:val="000121DB"/>
    <w:rsid w:val="00022068"/>
    <w:rsid w:val="000224AD"/>
    <w:rsid w:val="0002422F"/>
    <w:rsid w:val="00024EA8"/>
    <w:rsid w:val="00025C4E"/>
    <w:rsid w:val="00033566"/>
    <w:rsid w:val="00034AE4"/>
    <w:rsid w:val="0003654C"/>
    <w:rsid w:val="00036B53"/>
    <w:rsid w:val="000438B9"/>
    <w:rsid w:val="000456C2"/>
    <w:rsid w:val="00045BD7"/>
    <w:rsid w:val="0005622A"/>
    <w:rsid w:val="00067D75"/>
    <w:rsid w:val="00071D5D"/>
    <w:rsid w:val="0007540A"/>
    <w:rsid w:val="0007588C"/>
    <w:rsid w:val="000770ED"/>
    <w:rsid w:val="000775F1"/>
    <w:rsid w:val="00085AC8"/>
    <w:rsid w:val="00087B9F"/>
    <w:rsid w:val="00091639"/>
    <w:rsid w:val="00092B34"/>
    <w:rsid w:val="00096D87"/>
    <w:rsid w:val="000971B6"/>
    <w:rsid w:val="000A088B"/>
    <w:rsid w:val="000A356C"/>
    <w:rsid w:val="000A3EA0"/>
    <w:rsid w:val="000A4224"/>
    <w:rsid w:val="000A614B"/>
    <w:rsid w:val="000B1F1D"/>
    <w:rsid w:val="000B2032"/>
    <w:rsid w:val="000B2691"/>
    <w:rsid w:val="000B2767"/>
    <w:rsid w:val="000B3237"/>
    <w:rsid w:val="000B337B"/>
    <w:rsid w:val="000B745A"/>
    <w:rsid w:val="000C2B2B"/>
    <w:rsid w:val="000C40FC"/>
    <w:rsid w:val="000C5D2D"/>
    <w:rsid w:val="000C5EF1"/>
    <w:rsid w:val="000C628D"/>
    <w:rsid w:val="000D0F99"/>
    <w:rsid w:val="000D1CB8"/>
    <w:rsid w:val="000D3CCF"/>
    <w:rsid w:val="000D41AF"/>
    <w:rsid w:val="000D5F26"/>
    <w:rsid w:val="000D638B"/>
    <w:rsid w:val="000E3C47"/>
    <w:rsid w:val="000E3D14"/>
    <w:rsid w:val="000E4307"/>
    <w:rsid w:val="000E7E2A"/>
    <w:rsid w:val="000F0B9A"/>
    <w:rsid w:val="000F1F5A"/>
    <w:rsid w:val="000F3D1F"/>
    <w:rsid w:val="00104C88"/>
    <w:rsid w:val="00110742"/>
    <w:rsid w:val="0011099C"/>
    <w:rsid w:val="00111611"/>
    <w:rsid w:val="0011192C"/>
    <w:rsid w:val="00112648"/>
    <w:rsid w:val="00113C42"/>
    <w:rsid w:val="001149A4"/>
    <w:rsid w:val="00115F6A"/>
    <w:rsid w:val="00120201"/>
    <w:rsid w:val="0012181E"/>
    <w:rsid w:val="0012424A"/>
    <w:rsid w:val="00125128"/>
    <w:rsid w:val="00125A69"/>
    <w:rsid w:val="00136C03"/>
    <w:rsid w:val="001400BE"/>
    <w:rsid w:val="00141DB4"/>
    <w:rsid w:val="00144258"/>
    <w:rsid w:val="00144C97"/>
    <w:rsid w:val="00144EB0"/>
    <w:rsid w:val="00145D2F"/>
    <w:rsid w:val="001477FA"/>
    <w:rsid w:val="00150E63"/>
    <w:rsid w:val="001521B3"/>
    <w:rsid w:val="00155645"/>
    <w:rsid w:val="00156EA2"/>
    <w:rsid w:val="00157926"/>
    <w:rsid w:val="00166A20"/>
    <w:rsid w:val="00172FF3"/>
    <w:rsid w:val="00175414"/>
    <w:rsid w:val="00175A15"/>
    <w:rsid w:val="00176404"/>
    <w:rsid w:val="001803E0"/>
    <w:rsid w:val="001812F2"/>
    <w:rsid w:val="00184D9E"/>
    <w:rsid w:val="00191162"/>
    <w:rsid w:val="00193176"/>
    <w:rsid w:val="00195B61"/>
    <w:rsid w:val="001A1034"/>
    <w:rsid w:val="001A555A"/>
    <w:rsid w:val="001B11A2"/>
    <w:rsid w:val="001B56C1"/>
    <w:rsid w:val="001B7A1B"/>
    <w:rsid w:val="001C3199"/>
    <w:rsid w:val="001C3D4D"/>
    <w:rsid w:val="001D1B6F"/>
    <w:rsid w:val="001D1D53"/>
    <w:rsid w:val="001D375F"/>
    <w:rsid w:val="001D596D"/>
    <w:rsid w:val="001E0ED0"/>
    <w:rsid w:val="001E3067"/>
    <w:rsid w:val="001E73EC"/>
    <w:rsid w:val="001F1DA7"/>
    <w:rsid w:val="001F578F"/>
    <w:rsid w:val="001F5D51"/>
    <w:rsid w:val="001F6C1B"/>
    <w:rsid w:val="001F7E20"/>
    <w:rsid w:val="00200062"/>
    <w:rsid w:val="0020611A"/>
    <w:rsid w:val="0020748D"/>
    <w:rsid w:val="00207DE8"/>
    <w:rsid w:val="002112A6"/>
    <w:rsid w:val="00220D71"/>
    <w:rsid w:val="002248BB"/>
    <w:rsid w:val="00227AD0"/>
    <w:rsid w:val="00227F2E"/>
    <w:rsid w:val="00233279"/>
    <w:rsid w:val="0023521E"/>
    <w:rsid w:val="0023571A"/>
    <w:rsid w:val="00240D19"/>
    <w:rsid w:val="002415B0"/>
    <w:rsid w:val="00243365"/>
    <w:rsid w:val="002502C6"/>
    <w:rsid w:val="0025065C"/>
    <w:rsid w:val="00250B09"/>
    <w:rsid w:val="00253377"/>
    <w:rsid w:val="00253D13"/>
    <w:rsid w:val="00254BBB"/>
    <w:rsid w:val="0025593A"/>
    <w:rsid w:val="00263ADC"/>
    <w:rsid w:val="002677E4"/>
    <w:rsid w:val="002706A6"/>
    <w:rsid w:val="00273FC9"/>
    <w:rsid w:val="00277D25"/>
    <w:rsid w:val="002807AB"/>
    <w:rsid w:val="002842C2"/>
    <w:rsid w:val="00284CA3"/>
    <w:rsid w:val="002937EA"/>
    <w:rsid w:val="002963E4"/>
    <w:rsid w:val="00297B5E"/>
    <w:rsid w:val="002A0632"/>
    <w:rsid w:val="002A2F2C"/>
    <w:rsid w:val="002A5606"/>
    <w:rsid w:val="002A56A9"/>
    <w:rsid w:val="002B094C"/>
    <w:rsid w:val="002B1744"/>
    <w:rsid w:val="002B1A69"/>
    <w:rsid w:val="002B217C"/>
    <w:rsid w:val="002B2556"/>
    <w:rsid w:val="002B482C"/>
    <w:rsid w:val="002B56CF"/>
    <w:rsid w:val="002B60F3"/>
    <w:rsid w:val="002C14EF"/>
    <w:rsid w:val="002C1A0F"/>
    <w:rsid w:val="002C373D"/>
    <w:rsid w:val="002C4E4A"/>
    <w:rsid w:val="002D2F7F"/>
    <w:rsid w:val="002D3F0D"/>
    <w:rsid w:val="002D50DE"/>
    <w:rsid w:val="002D6853"/>
    <w:rsid w:val="002D6969"/>
    <w:rsid w:val="002E1258"/>
    <w:rsid w:val="002E2690"/>
    <w:rsid w:val="002E2D3C"/>
    <w:rsid w:val="002E4A2F"/>
    <w:rsid w:val="002E5840"/>
    <w:rsid w:val="002E60D5"/>
    <w:rsid w:val="002E6170"/>
    <w:rsid w:val="002F059F"/>
    <w:rsid w:val="002F0A60"/>
    <w:rsid w:val="002F1421"/>
    <w:rsid w:val="002F2892"/>
    <w:rsid w:val="002F2CCC"/>
    <w:rsid w:val="002F3FB3"/>
    <w:rsid w:val="002F4CB0"/>
    <w:rsid w:val="002F54CD"/>
    <w:rsid w:val="002F6D13"/>
    <w:rsid w:val="00300081"/>
    <w:rsid w:val="00302730"/>
    <w:rsid w:val="003071BE"/>
    <w:rsid w:val="0031003A"/>
    <w:rsid w:val="00310AC3"/>
    <w:rsid w:val="00310D02"/>
    <w:rsid w:val="0031108F"/>
    <w:rsid w:val="003135BA"/>
    <w:rsid w:val="0031569C"/>
    <w:rsid w:val="00317F42"/>
    <w:rsid w:val="00320E4E"/>
    <w:rsid w:val="00322009"/>
    <w:rsid w:val="00322D56"/>
    <w:rsid w:val="00325DF2"/>
    <w:rsid w:val="00327E51"/>
    <w:rsid w:val="003344BA"/>
    <w:rsid w:val="00335B6A"/>
    <w:rsid w:val="0033615A"/>
    <w:rsid w:val="00341F32"/>
    <w:rsid w:val="00341F9D"/>
    <w:rsid w:val="00342495"/>
    <w:rsid w:val="003452A9"/>
    <w:rsid w:val="00347B7E"/>
    <w:rsid w:val="00350D37"/>
    <w:rsid w:val="00350D65"/>
    <w:rsid w:val="00351971"/>
    <w:rsid w:val="00353CDC"/>
    <w:rsid w:val="00353E21"/>
    <w:rsid w:val="003605F6"/>
    <w:rsid w:val="00362AB0"/>
    <w:rsid w:val="00363C6E"/>
    <w:rsid w:val="00375C99"/>
    <w:rsid w:val="00376401"/>
    <w:rsid w:val="00377FAB"/>
    <w:rsid w:val="00380889"/>
    <w:rsid w:val="00381CE3"/>
    <w:rsid w:val="00382499"/>
    <w:rsid w:val="00386E48"/>
    <w:rsid w:val="00392E8D"/>
    <w:rsid w:val="003936BB"/>
    <w:rsid w:val="00395F1D"/>
    <w:rsid w:val="00396514"/>
    <w:rsid w:val="003A081A"/>
    <w:rsid w:val="003A3E7A"/>
    <w:rsid w:val="003C0A54"/>
    <w:rsid w:val="003C4C8A"/>
    <w:rsid w:val="003C750B"/>
    <w:rsid w:val="003D1E5A"/>
    <w:rsid w:val="003D21F0"/>
    <w:rsid w:val="003D699F"/>
    <w:rsid w:val="003E0CD6"/>
    <w:rsid w:val="003E1B89"/>
    <w:rsid w:val="003E52C2"/>
    <w:rsid w:val="003E7625"/>
    <w:rsid w:val="003F222D"/>
    <w:rsid w:val="003F2277"/>
    <w:rsid w:val="003F250E"/>
    <w:rsid w:val="003F5B7A"/>
    <w:rsid w:val="003F7FCB"/>
    <w:rsid w:val="00400946"/>
    <w:rsid w:val="0040143C"/>
    <w:rsid w:val="0040283B"/>
    <w:rsid w:val="00403059"/>
    <w:rsid w:val="00404491"/>
    <w:rsid w:val="004047AC"/>
    <w:rsid w:val="004062D5"/>
    <w:rsid w:val="0041222D"/>
    <w:rsid w:val="00415741"/>
    <w:rsid w:val="0041725B"/>
    <w:rsid w:val="0042063F"/>
    <w:rsid w:val="0042296C"/>
    <w:rsid w:val="004241C1"/>
    <w:rsid w:val="00430288"/>
    <w:rsid w:val="00432C16"/>
    <w:rsid w:val="00432E7C"/>
    <w:rsid w:val="0043436E"/>
    <w:rsid w:val="00436FB0"/>
    <w:rsid w:val="0044075B"/>
    <w:rsid w:val="00442C47"/>
    <w:rsid w:val="0044442B"/>
    <w:rsid w:val="0044486D"/>
    <w:rsid w:val="004536F4"/>
    <w:rsid w:val="004624D9"/>
    <w:rsid w:val="00464E37"/>
    <w:rsid w:val="00466D58"/>
    <w:rsid w:val="0047171E"/>
    <w:rsid w:val="0047455E"/>
    <w:rsid w:val="004817FA"/>
    <w:rsid w:val="00485074"/>
    <w:rsid w:val="00485086"/>
    <w:rsid w:val="004852B2"/>
    <w:rsid w:val="004853B5"/>
    <w:rsid w:val="00486451"/>
    <w:rsid w:val="0048675C"/>
    <w:rsid w:val="00486D72"/>
    <w:rsid w:val="004904AE"/>
    <w:rsid w:val="004920AC"/>
    <w:rsid w:val="00494191"/>
    <w:rsid w:val="00494691"/>
    <w:rsid w:val="00494C18"/>
    <w:rsid w:val="00495B8D"/>
    <w:rsid w:val="00496953"/>
    <w:rsid w:val="004A130B"/>
    <w:rsid w:val="004A25D2"/>
    <w:rsid w:val="004A288E"/>
    <w:rsid w:val="004A3702"/>
    <w:rsid w:val="004A4032"/>
    <w:rsid w:val="004B3ABB"/>
    <w:rsid w:val="004B4F65"/>
    <w:rsid w:val="004B5CC0"/>
    <w:rsid w:val="004B6690"/>
    <w:rsid w:val="004B6DEC"/>
    <w:rsid w:val="004C3B1D"/>
    <w:rsid w:val="004C565F"/>
    <w:rsid w:val="004C6989"/>
    <w:rsid w:val="004C6DF2"/>
    <w:rsid w:val="004C706C"/>
    <w:rsid w:val="004C7C2B"/>
    <w:rsid w:val="004C7F94"/>
    <w:rsid w:val="004D169D"/>
    <w:rsid w:val="004D1DD1"/>
    <w:rsid w:val="004D2AD8"/>
    <w:rsid w:val="004D5801"/>
    <w:rsid w:val="004E2347"/>
    <w:rsid w:val="004E23C6"/>
    <w:rsid w:val="004E2951"/>
    <w:rsid w:val="004E3E74"/>
    <w:rsid w:val="004F37F4"/>
    <w:rsid w:val="004F4CC1"/>
    <w:rsid w:val="004F66AE"/>
    <w:rsid w:val="004F782E"/>
    <w:rsid w:val="00502D71"/>
    <w:rsid w:val="005050E6"/>
    <w:rsid w:val="00505E2D"/>
    <w:rsid w:val="0051202F"/>
    <w:rsid w:val="00512421"/>
    <w:rsid w:val="0051486D"/>
    <w:rsid w:val="00514EA2"/>
    <w:rsid w:val="0051774D"/>
    <w:rsid w:val="005207C7"/>
    <w:rsid w:val="00520E04"/>
    <w:rsid w:val="00520FEB"/>
    <w:rsid w:val="00521686"/>
    <w:rsid w:val="00521A58"/>
    <w:rsid w:val="00523F96"/>
    <w:rsid w:val="00526DB9"/>
    <w:rsid w:val="00527353"/>
    <w:rsid w:val="00527675"/>
    <w:rsid w:val="0053374A"/>
    <w:rsid w:val="00535930"/>
    <w:rsid w:val="005368E5"/>
    <w:rsid w:val="005371D4"/>
    <w:rsid w:val="00537F7A"/>
    <w:rsid w:val="00542279"/>
    <w:rsid w:val="005426ED"/>
    <w:rsid w:val="005434A0"/>
    <w:rsid w:val="00550738"/>
    <w:rsid w:val="00553494"/>
    <w:rsid w:val="00554687"/>
    <w:rsid w:val="0055621E"/>
    <w:rsid w:val="00556E6D"/>
    <w:rsid w:val="00556E84"/>
    <w:rsid w:val="00563262"/>
    <w:rsid w:val="00565E74"/>
    <w:rsid w:val="00570412"/>
    <w:rsid w:val="005719E7"/>
    <w:rsid w:val="00574070"/>
    <w:rsid w:val="00574CDF"/>
    <w:rsid w:val="00575699"/>
    <w:rsid w:val="00580937"/>
    <w:rsid w:val="00583A10"/>
    <w:rsid w:val="00584DAF"/>
    <w:rsid w:val="0058508E"/>
    <w:rsid w:val="0058610A"/>
    <w:rsid w:val="00591DF4"/>
    <w:rsid w:val="00593973"/>
    <w:rsid w:val="0059586E"/>
    <w:rsid w:val="00596808"/>
    <w:rsid w:val="00597E2B"/>
    <w:rsid w:val="005A2754"/>
    <w:rsid w:val="005A79C1"/>
    <w:rsid w:val="005A7C42"/>
    <w:rsid w:val="005B523F"/>
    <w:rsid w:val="005B61D8"/>
    <w:rsid w:val="005B736E"/>
    <w:rsid w:val="005C111A"/>
    <w:rsid w:val="005C2929"/>
    <w:rsid w:val="005C3DE3"/>
    <w:rsid w:val="005C507E"/>
    <w:rsid w:val="005C7299"/>
    <w:rsid w:val="005D1F5D"/>
    <w:rsid w:val="005D2B6F"/>
    <w:rsid w:val="005D300A"/>
    <w:rsid w:val="005E057D"/>
    <w:rsid w:val="005E343D"/>
    <w:rsid w:val="005E408C"/>
    <w:rsid w:val="005E481E"/>
    <w:rsid w:val="005E6BB7"/>
    <w:rsid w:val="005F0A4E"/>
    <w:rsid w:val="005F2C3C"/>
    <w:rsid w:val="005F666A"/>
    <w:rsid w:val="006003F8"/>
    <w:rsid w:val="006005E2"/>
    <w:rsid w:val="00600DDB"/>
    <w:rsid w:val="00601302"/>
    <w:rsid w:val="00607D9C"/>
    <w:rsid w:val="006160B4"/>
    <w:rsid w:val="0062010A"/>
    <w:rsid w:val="00620A9C"/>
    <w:rsid w:val="00622CEE"/>
    <w:rsid w:val="00626B54"/>
    <w:rsid w:val="00630C88"/>
    <w:rsid w:val="00630D31"/>
    <w:rsid w:val="006343A3"/>
    <w:rsid w:val="00636100"/>
    <w:rsid w:val="00637923"/>
    <w:rsid w:val="00640217"/>
    <w:rsid w:val="00640847"/>
    <w:rsid w:val="00641786"/>
    <w:rsid w:val="00641A2E"/>
    <w:rsid w:val="00642023"/>
    <w:rsid w:val="00642202"/>
    <w:rsid w:val="006425D8"/>
    <w:rsid w:val="00646920"/>
    <w:rsid w:val="006520CF"/>
    <w:rsid w:val="0065273B"/>
    <w:rsid w:val="006556FF"/>
    <w:rsid w:val="00655DF7"/>
    <w:rsid w:val="00656D17"/>
    <w:rsid w:val="006606CA"/>
    <w:rsid w:val="00663C69"/>
    <w:rsid w:val="00664D3B"/>
    <w:rsid w:val="00666986"/>
    <w:rsid w:val="006673D1"/>
    <w:rsid w:val="00667CAC"/>
    <w:rsid w:val="00670DEC"/>
    <w:rsid w:val="006723C2"/>
    <w:rsid w:val="00680F28"/>
    <w:rsid w:val="00681DC9"/>
    <w:rsid w:val="006842A4"/>
    <w:rsid w:val="00684F6D"/>
    <w:rsid w:val="006871AB"/>
    <w:rsid w:val="006938F5"/>
    <w:rsid w:val="0069490A"/>
    <w:rsid w:val="006968BA"/>
    <w:rsid w:val="006A09C8"/>
    <w:rsid w:val="006A1782"/>
    <w:rsid w:val="006A1E5B"/>
    <w:rsid w:val="006A5035"/>
    <w:rsid w:val="006B3395"/>
    <w:rsid w:val="006B4F9A"/>
    <w:rsid w:val="006B72D9"/>
    <w:rsid w:val="006C0362"/>
    <w:rsid w:val="006C5974"/>
    <w:rsid w:val="006C65F2"/>
    <w:rsid w:val="006D59FB"/>
    <w:rsid w:val="006D7104"/>
    <w:rsid w:val="006D7807"/>
    <w:rsid w:val="006D7ED0"/>
    <w:rsid w:val="006F3C75"/>
    <w:rsid w:val="006F5BC4"/>
    <w:rsid w:val="006F6AF6"/>
    <w:rsid w:val="0070045C"/>
    <w:rsid w:val="0070120F"/>
    <w:rsid w:val="00714A31"/>
    <w:rsid w:val="00716608"/>
    <w:rsid w:val="0073084E"/>
    <w:rsid w:val="00730946"/>
    <w:rsid w:val="007319E4"/>
    <w:rsid w:val="00732886"/>
    <w:rsid w:val="00734CBD"/>
    <w:rsid w:val="0073561D"/>
    <w:rsid w:val="00737094"/>
    <w:rsid w:val="007370E3"/>
    <w:rsid w:val="00744AE6"/>
    <w:rsid w:val="00744F28"/>
    <w:rsid w:val="00746A5C"/>
    <w:rsid w:val="0075014B"/>
    <w:rsid w:val="007503D1"/>
    <w:rsid w:val="0075148C"/>
    <w:rsid w:val="00760BBE"/>
    <w:rsid w:val="007638C8"/>
    <w:rsid w:val="00764581"/>
    <w:rsid w:val="00771C27"/>
    <w:rsid w:val="00772060"/>
    <w:rsid w:val="007774F2"/>
    <w:rsid w:val="00777E07"/>
    <w:rsid w:val="00782EB7"/>
    <w:rsid w:val="007834E7"/>
    <w:rsid w:val="0078447F"/>
    <w:rsid w:val="00784667"/>
    <w:rsid w:val="00786548"/>
    <w:rsid w:val="007906D1"/>
    <w:rsid w:val="00791BC1"/>
    <w:rsid w:val="00792515"/>
    <w:rsid w:val="00795432"/>
    <w:rsid w:val="00796571"/>
    <w:rsid w:val="00796791"/>
    <w:rsid w:val="007A2BA2"/>
    <w:rsid w:val="007A3CD0"/>
    <w:rsid w:val="007A681D"/>
    <w:rsid w:val="007B0664"/>
    <w:rsid w:val="007B0BE9"/>
    <w:rsid w:val="007B12DA"/>
    <w:rsid w:val="007B2A3E"/>
    <w:rsid w:val="007B3F5B"/>
    <w:rsid w:val="007B469A"/>
    <w:rsid w:val="007B630A"/>
    <w:rsid w:val="007B6835"/>
    <w:rsid w:val="007B79B6"/>
    <w:rsid w:val="007C0615"/>
    <w:rsid w:val="007C0A85"/>
    <w:rsid w:val="007C40B1"/>
    <w:rsid w:val="007C43BB"/>
    <w:rsid w:val="007C4FED"/>
    <w:rsid w:val="007C5187"/>
    <w:rsid w:val="007C757C"/>
    <w:rsid w:val="007D28DA"/>
    <w:rsid w:val="007D52B3"/>
    <w:rsid w:val="007D712A"/>
    <w:rsid w:val="007E2B80"/>
    <w:rsid w:val="007E394F"/>
    <w:rsid w:val="007E3FDA"/>
    <w:rsid w:val="007F0043"/>
    <w:rsid w:val="007F0DD4"/>
    <w:rsid w:val="007F1F7D"/>
    <w:rsid w:val="007F314E"/>
    <w:rsid w:val="007F6C8F"/>
    <w:rsid w:val="007F7EE4"/>
    <w:rsid w:val="0080149D"/>
    <w:rsid w:val="00801AA9"/>
    <w:rsid w:val="00801D61"/>
    <w:rsid w:val="00801E6C"/>
    <w:rsid w:val="008024F5"/>
    <w:rsid w:val="008027C2"/>
    <w:rsid w:val="00806404"/>
    <w:rsid w:val="0081081E"/>
    <w:rsid w:val="008109FB"/>
    <w:rsid w:val="0081121A"/>
    <w:rsid w:val="00811CF8"/>
    <w:rsid w:val="00811F02"/>
    <w:rsid w:val="008123FC"/>
    <w:rsid w:val="00816AFC"/>
    <w:rsid w:val="00816EA7"/>
    <w:rsid w:val="0082155B"/>
    <w:rsid w:val="00821BCD"/>
    <w:rsid w:val="00822048"/>
    <w:rsid w:val="00824F80"/>
    <w:rsid w:val="00825E87"/>
    <w:rsid w:val="00826126"/>
    <w:rsid w:val="00826476"/>
    <w:rsid w:val="00826CB6"/>
    <w:rsid w:val="00827918"/>
    <w:rsid w:val="008300D2"/>
    <w:rsid w:val="00831BB8"/>
    <w:rsid w:val="00831C86"/>
    <w:rsid w:val="00833333"/>
    <w:rsid w:val="008353A7"/>
    <w:rsid w:val="0083590A"/>
    <w:rsid w:val="00835C0A"/>
    <w:rsid w:val="008409ED"/>
    <w:rsid w:val="00840BFF"/>
    <w:rsid w:val="0084254B"/>
    <w:rsid w:val="00842DDC"/>
    <w:rsid w:val="00847D6F"/>
    <w:rsid w:val="00851A67"/>
    <w:rsid w:val="00852539"/>
    <w:rsid w:val="00856128"/>
    <w:rsid w:val="00856E90"/>
    <w:rsid w:val="00862AD8"/>
    <w:rsid w:val="00866CE4"/>
    <w:rsid w:val="00866D69"/>
    <w:rsid w:val="00866F91"/>
    <w:rsid w:val="0086758D"/>
    <w:rsid w:val="00867D91"/>
    <w:rsid w:val="008718D4"/>
    <w:rsid w:val="008802D4"/>
    <w:rsid w:val="0088073D"/>
    <w:rsid w:val="00881250"/>
    <w:rsid w:val="0088194F"/>
    <w:rsid w:val="008819CD"/>
    <w:rsid w:val="00885303"/>
    <w:rsid w:val="008853C8"/>
    <w:rsid w:val="008859AD"/>
    <w:rsid w:val="00885EAE"/>
    <w:rsid w:val="00893867"/>
    <w:rsid w:val="00893BB0"/>
    <w:rsid w:val="00894349"/>
    <w:rsid w:val="00894608"/>
    <w:rsid w:val="00894FA7"/>
    <w:rsid w:val="008A0096"/>
    <w:rsid w:val="008A1169"/>
    <w:rsid w:val="008A2A40"/>
    <w:rsid w:val="008A4D10"/>
    <w:rsid w:val="008B00D9"/>
    <w:rsid w:val="008B023E"/>
    <w:rsid w:val="008B4683"/>
    <w:rsid w:val="008B4D9D"/>
    <w:rsid w:val="008C4475"/>
    <w:rsid w:val="008C5444"/>
    <w:rsid w:val="008C5A85"/>
    <w:rsid w:val="008D42AF"/>
    <w:rsid w:val="008D4E74"/>
    <w:rsid w:val="008E116D"/>
    <w:rsid w:val="008E1F56"/>
    <w:rsid w:val="008E5615"/>
    <w:rsid w:val="008E65E6"/>
    <w:rsid w:val="008F1963"/>
    <w:rsid w:val="008F2034"/>
    <w:rsid w:val="008F3B54"/>
    <w:rsid w:val="008F7267"/>
    <w:rsid w:val="009003A1"/>
    <w:rsid w:val="00906641"/>
    <w:rsid w:val="00907CB8"/>
    <w:rsid w:val="00910B77"/>
    <w:rsid w:val="009118D5"/>
    <w:rsid w:val="00921A57"/>
    <w:rsid w:val="00921BAF"/>
    <w:rsid w:val="00922042"/>
    <w:rsid w:val="00922F8C"/>
    <w:rsid w:val="00924E67"/>
    <w:rsid w:val="009266FE"/>
    <w:rsid w:val="00931224"/>
    <w:rsid w:val="0093175A"/>
    <w:rsid w:val="00932313"/>
    <w:rsid w:val="00935276"/>
    <w:rsid w:val="009364FB"/>
    <w:rsid w:val="00941EDF"/>
    <w:rsid w:val="00943FCA"/>
    <w:rsid w:val="00946C54"/>
    <w:rsid w:val="00947E73"/>
    <w:rsid w:val="009556CA"/>
    <w:rsid w:val="00956145"/>
    <w:rsid w:val="009570A6"/>
    <w:rsid w:val="009603C7"/>
    <w:rsid w:val="00962952"/>
    <w:rsid w:val="00963E51"/>
    <w:rsid w:val="00966DF0"/>
    <w:rsid w:val="0096720D"/>
    <w:rsid w:val="00971A5F"/>
    <w:rsid w:val="009720A8"/>
    <w:rsid w:val="00980A47"/>
    <w:rsid w:val="00980DB4"/>
    <w:rsid w:val="009869BD"/>
    <w:rsid w:val="0099127B"/>
    <w:rsid w:val="0099211E"/>
    <w:rsid w:val="009A0952"/>
    <w:rsid w:val="009A0D67"/>
    <w:rsid w:val="009A2025"/>
    <w:rsid w:val="009A37B2"/>
    <w:rsid w:val="009A3BAA"/>
    <w:rsid w:val="009A489A"/>
    <w:rsid w:val="009A5154"/>
    <w:rsid w:val="009A6B96"/>
    <w:rsid w:val="009B546E"/>
    <w:rsid w:val="009C0FDB"/>
    <w:rsid w:val="009C4AED"/>
    <w:rsid w:val="009C63A7"/>
    <w:rsid w:val="009C66AD"/>
    <w:rsid w:val="009C68CB"/>
    <w:rsid w:val="009D3B5F"/>
    <w:rsid w:val="009D551C"/>
    <w:rsid w:val="009D6259"/>
    <w:rsid w:val="009D711D"/>
    <w:rsid w:val="009D75A0"/>
    <w:rsid w:val="009D7E3A"/>
    <w:rsid w:val="009E2048"/>
    <w:rsid w:val="009E30D0"/>
    <w:rsid w:val="009E43BA"/>
    <w:rsid w:val="009E7959"/>
    <w:rsid w:val="009F47F6"/>
    <w:rsid w:val="009F57D0"/>
    <w:rsid w:val="009F5898"/>
    <w:rsid w:val="009F6754"/>
    <w:rsid w:val="00A00D8E"/>
    <w:rsid w:val="00A011F9"/>
    <w:rsid w:val="00A01ACA"/>
    <w:rsid w:val="00A04A17"/>
    <w:rsid w:val="00A05858"/>
    <w:rsid w:val="00A11AEB"/>
    <w:rsid w:val="00A1385A"/>
    <w:rsid w:val="00A155D2"/>
    <w:rsid w:val="00A15F1A"/>
    <w:rsid w:val="00A178FF"/>
    <w:rsid w:val="00A238F2"/>
    <w:rsid w:val="00A25B1C"/>
    <w:rsid w:val="00A25D4F"/>
    <w:rsid w:val="00A260B5"/>
    <w:rsid w:val="00A27911"/>
    <w:rsid w:val="00A3615F"/>
    <w:rsid w:val="00A41FFC"/>
    <w:rsid w:val="00A430EA"/>
    <w:rsid w:val="00A43312"/>
    <w:rsid w:val="00A473E4"/>
    <w:rsid w:val="00A47DCC"/>
    <w:rsid w:val="00A539BF"/>
    <w:rsid w:val="00A54693"/>
    <w:rsid w:val="00A552D6"/>
    <w:rsid w:val="00A60521"/>
    <w:rsid w:val="00A7121F"/>
    <w:rsid w:val="00A74789"/>
    <w:rsid w:val="00A76745"/>
    <w:rsid w:val="00A804AE"/>
    <w:rsid w:val="00A84BF1"/>
    <w:rsid w:val="00A852EC"/>
    <w:rsid w:val="00A8540B"/>
    <w:rsid w:val="00A90082"/>
    <w:rsid w:val="00A9265A"/>
    <w:rsid w:val="00A92B9B"/>
    <w:rsid w:val="00A956CD"/>
    <w:rsid w:val="00A9774E"/>
    <w:rsid w:val="00AA4091"/>
    <w:rsid w:val="00AA474A"/>
    <w:rsid w:val="00AA57AC"/>
    <w:rsid w:val="00AB33FF"/>
    <w:rsid w:val="00AB6E7D"/>
    <w:rsid w:val="00AB7BE1"/>
    <w:rsid w:val="00AC07D5"/>
    <w:rsid w:val="00AC1222"/>
    <w:rsid w:val="00AC17D2"/>
    <w:rsid w:val="00AC4914"/>
    <w:rsid w:val="00AC4B27"/>
    <w:rsid w:val="00AC58BC"/>
    <w:rsid w:val="00AD0195"/>
    <w:rsid w:val="00AD13F3"/>
    <w:rsid w:val="00AD17D2"/>
    <w:rsid w:val="00AD3E82"/>
    <w:rsid w:val="00AD411C"/>
    <w:rsid w:val="00AD5BC6"/>
    <w:rsid w:val="00AD6804"/>
    <w:rsid w:val="00AD6BD1"/>
    <w:rsid w:val="00AE19C7"/>
    <w:rsid w:val="00AE2F35"/>
    <w:rsid w:val="00AE5B2B"/>
    <w:rsid w:val="00AE6E82"/>
    <w:rsid w:val="00AF193E"/>
    <w:rsid w:val="00AF3882"/>
    <w:rsid w:val="00AF4136"/>
    <w:rsid w:val="00AF7C5B"/>
    <w:rsid w:val="00AF7FB7"/>
    <w:rsid w:val="00B02DF1"/>
    <w:rsid w:val="00B04F40"/>
    <w:rsid w:val="00B067DF"/>
    <w:rsid w:val="00B1062E"/>
    <w:rsid w:val="00B16B41"/>
    <w:rsid w:val="00B2091D"/>
    <w:rsid w:val="00B21FF1"/>
    <w:rsid w:val="00B24992"/>
    <w:rsid w:val="00B25036"/>
    <w:rsid w:val="00B250B0"/>
    <w:rsid w:val="00B259DF"/>
    <w:rsid w:val="00B26C03"/>
    <w:rsid w:val="00B275BF"/>
    <w:rsid w:val="00B345F4"/>
    <w:rsid w:val="00B35DA8"/>
    <w:rsid w:val="00B369C1"/>
    <w:rsid w:val="00B40765"/>
    <w:rsid w:val="00B432F1"/>
    <w:rsid w:val="00B43579"/>
    <w:rsid w:val="00B43C4B"/>
    <w:rsid w:val="00B468C0"/>
    <w:rsid w:val="00B47A5B"/>
    <w:rsid w:val="00B53070"/>
    <w:rsid w:val="00B60249"/>
    <w:rsid w:val="00B60729"/>
    <w:rsid w:val="00B61271"/>
    <w:rsid w:val="00B61A9C"/>
    <w:rsid w:val="00B63E76"/>
    <w:rsid w:val="00B652E7"/>
    <w:rsid w:val="00B655A1"/>
    <w:rsid w:val="00B65E13"/>
    <w:rsid w:val="00B660F8"/>
    <w:rsid w:val="00B668D6"/>
    <w:rsid w:val="00B6698A"/>
    <w:rsid w:val="00B72643"/>
    <w:rsid w:val="00B739F0"/>
    <w:rsid w:val="00B7694E"/>
    <w:rsid w:val="00B77F4E"/>
    <w:rsid w:val="00B834C3"/>
    <w:rsid w:val="00B85C7F"/>
    <w:rsid w:val="00B8616C"/>
    <w:rsid w:val="00B869A9"/>
    <w:rsid w:val="00B87BFC"/>
    <w:rsid w:val="00B90390"/>
    <w:rsid w:val="00B907CC"/>
    <w:rsid w:val="00B92075"/>
    <w:rsid w:val="00B952FA"/>
    <w:rsid w:val="00B95543"/>
    <w:rsid w:val="00BA0945"/>
    <w:rsid w:val="00BA1DAE"/>
    <w:rsid w:val="00BA2EE2"/>
    <w:rsid w:val="00BA45A6"/>
    <w:rsid w:val="00BB0FB3"/>
    <w:rsid w:val="00BB1834"/>
    <w:rsid w:val="00BB3A39"/>
    <w:rsid w:val="00BB6459"/>
    <w:rsid w:val="00BC098D"/>
    <w:rsid w:val="00BC2419"/>
    <w:rsid w:val="00BC3808"/>
    <w:rsid w:val="00BC7525"/>
    <w:rsid w:val="00BD2A1D"/>
    <w:rsid w:val="00BD307F"/>
    <w:rsid w:val="00BD46FB"/>
    <w:rsid w:val="00BD5106"/>
    <w:rsid w:val="00BD52B5"/>
    <w:rsid w:val="00BD7E56"/>
    <w:rsid w:val="00BE39C9"/>
    <w:rsid w:val="00BE69E7"/>
    <w:rsid w:val="00BE6E96"/>
    <w:rsid w:val="00BF1882"/>
    <w:rsid w:val="00BF41F8"/>
    <w:rsid w:val="00BF52A2"/>
    <w:rsid w:val="00BF730B"/>
    <w:rsid w:val="00BF7B21"/>
    <w:rsid w:val="00C00348"/>
    <w:rsid w:val="00C01652"/>
    <w:rsid w:val="00C039D6"/>
    <w:rsid w:val="00C04971"/>
    <w:rsid w:val="00C1086F"/>
    <w:rsid w:val="00C10DA0"/>
    <w:rsid w:val="00C171F4"/>
    <w:rsid w:val="00C2072D"/>
    <w:rsid w:val="00C2148A"/>
    <w:rsid w:val="00C231C7"/>
    <w:rsid w:val="00C24150"/>
    <w:rsid w:val="00C25C92"/>
    <w:rsid w:val="00C26281"/>
    <w:rsid w:val="00C263E0"/>
    <w:rsid w:val="00C318C6"/>
    <w:rsid w:val="00C37860"/>
    <w:rsid w:val="00C40588"/>
    <w:rsid w:val="00C40F7E"/>
    <w:rsid w:val="00C4298D"/>
    <w:rsid w:val="00C43E63"/>
    <w:rsid w:val="00C4732B"/>
    <w:rsid w:val="00C506CC"/>
    <w:rsid w:val="00C50781"/>
    <w:rsid w:val="00C511FB"/>
    <w:rsid w:val="00C51BF9"/>
    <w:rsid w:val="00C573B8"/>
    <w:rsid w:val="00C5761B"/>
    <w:rsid w:val="00C60CF6"/>
    <w:rsid w:val="00C61F52"/>
    <w:rsid w:val="00C67B92"/>
    <w:rsid w:val="00C70E37"/>
    <w:rsid w:val="00C7147D"/>
    <w:rsid w:val="00C71B2A"/>
    <w:rsid w:val="00C7242E"/>
    <w:rsid w:val="00C74D7C"/>
    <w:rsid w:val="00C76611"/>
    <w:rsid w:val="00C7711D"/>
    <w:rsid w:val="00C8195C"/>
    <w:rsid w:val="00C840C9"/>
    <w:rsid w:val="00C84CC2"/>
    <w:rsid w:val="00C85E7B"/>
    <w:rsid w:val="00C87853"/>
    <w:rsid w:val="00C90077"/>
    <w:rsid w:val="00C90643"/>
    <w:rsid w:val="00C90856"/>
    <w:rsid w:val="00C927BF"/>
    <w:rsid w:val="00C93C1C"/>
    <w:rsid w:val="00C94FA9"/>
    <w:rsid w:val="00C9626B"/>
    <w:rsid w:val="00C9650D"/>
    <w:rsid w:val="00CA72B9"/>
    <w:rsid w:val="00CA7E2F"/>
    <w:rsid w:val="00CB0B71"/>
    <w:rsid w:val="00CB2FCE"/>
    <w:rsid w:val="00CC0F85"/>
    <w:rsid w:val="00CC1A93"/>
    <w:rsid w:val="00CC297D"/>
    <w:rsid w:val="00CC5ED4"/>
    <w:rsid w:val="00CD19AC"/>
    <w:rsid w:val="00CD2767"/>
    <w:rsid w:val="00CD2D2A"/>
    <w:rsid w:val="00CD373E"/>
    <w:rsid w:val="00CD526F"/>
    <w:rsid w:val="00CD70B9"/>
    <w:rsid w:val="00CD7568"/>
    <w:rsid w:val="00CE04A0"/>
    <w:rsid w:val="00CE0B5D"/>
    <w:rsid w:val="00CE0FB5"/>
    <w:rsid w:val="00CE1CFA"/>
    <w:rsid w:val="00CF4646"/>
    <w:rsid w:val="00CF5639"/>
    <w:rsid w:val="00CF6F37"/>
    <w:rsid w:val="00D00207"/>
    <w:rsid w:val="00D011FF"/>
    <w:rsid w:val="00D01F05"/>
    <w:rsid w:val="00D028E1"/>
    <w:rsid w:val="00D03237"/>
    <w:rsid w:val="00D03682"/>
    <w:rsid w:val="00D041AF"/>
    <w:rsid w:val="00D0460B"/>
    <w:rsid w:val="00D04791"/>
    <w:rsid w:val="00D053A8"/>
    <w:rsid w:val="00D05ABB"/>
    <w:rsid w:val="00D07947"/>
    <w:rsid w:val="00D14033"/>
    <w:rsid w:val="00D14EE5"/>
    <w:rsid w:val="00D21632"/>
    <w:rsid w:val="00D21C79"/>
    <w:rsid w:val="00D23FFE"/>
    <w:rsid w:val="00D26451"/>
    <w:rsid w:val="00D27B4D"/>
    <w:rsid w:val="00D315BA"/>
    <w:rsid w:val="00D32E9F"/>
    <w:rsid w:val="00D354A6"/>
    <w:rsid w:val="00D3560F"/>
    <w:rsid w:val="00D36CC3"/>
    <w:rsid w:val="00D37C24"/>
    <w:rsid w:val="00D41E5C"/>
    <w:rsid w:val="00D42FA5"/>
    <w:rsid w:val="00D4368E"/>
    <w:rsid w:val="00D44F68"/>
    <w:rsid w:val="00D46317"/>
    <w:rsid w:val="00D51376"/>
    <w:rsid w:val="00D53EDF"/>
    <w:rsid w:val="00D56DC2"/>
    <w:rsid w:val="00D579C1"/>
    <w:rsid w:val="00D620F9"/>
    <w:rsid w:val="00D623BF"/>
    <w:rsid w:val="00D630C5"/>
    <w:rsid w:val="00D63EF8"/>
    <w:rsid w:val="00D64FF6"/>
    <w:rsid w:val="00D66085"/>
    <w:rsid w:val="00D702B5"/>
    <w:rsid w:val="00D753FA"/>
    <w:rsid w:val="00D83223"/>
    <w:rsid w:val="00D9306C"/>
    <w:rsid w:val="00D933D7"/>
    <w:rsid w:val="00D9604C"/>
    <w:rsid w:val="00D9753B"/>
    <w:rsid w:val="00DA0508"/>
    <w:rsid w:val="00DA0F96"/>
    <w:rsid w:val="00DA2E8C"/>
    <w:rsid w:val="00DA58A8"/>
    <w:rsid w:val="00DA6698"/>
    <w:rsid w:val="00DA6DDB"/>
    <w:rsid w:val="00DB3A9E"/>
    <w:rsid w:val="00DB3F61"/>
    <w:rsid w:val="00DC2D97"/>
    <w:rsid w:val="00DD1A29"/>
    <w:rsid w:val="00DD2AC6"/>
    <w:rsid w:val="00DE06A7"/>
    <w:rsid w:val="00DE1A09"/>
    <w:rsid w:val="00DE1C70"/>
    <w:rsid w:val="00DE4AF8"/>
    <w:rsid w:val="00DE6FFE"/>
    <w:rsid w:val="00DF0070"/>
    <w:rsid w:val="00DF228B"/>
    <w:rsid w:val="00DF44BA"/>
    <w:rsid w:val="00DF7219"/>
    <w:rsid w:val="00DF727B"/>
    <w:rsid w:val="00E00367"/>
    <w:rsid w:val="00E010C7"/>
    <w:rsid w:val="00E01CA9"/>
    <w:rsid w:val="00E04B13"/>
    <w:rsid w:val="00E04D47"/>
    <w:rsid w:val="00E06418"/>
    <w:rsid w:val="00E11DFD"/>
    <w:rsid w:val="00E31B10"/>
    <w:rsid w:val="00E35822"/>
    <w:rsid w:val="00E36D09"/>
    <w:rsid w:val="00E37B0A"/>
    <w:rsid w:val="00E40598"/>
    <w:rsid w:val="00E43ABB"/>
    <w:rsid w:val="00E44B2D"/>
    <w:rsid w:val="00E45387"/>
    <w:rsid w:val="00E47633"/>
    <w:rsid w:val="00E47E53"/>
    <w:rsid w:val="00E50964"/>
    <w:rsid w:val="00E52AF3"/>
    <w:rsid w:val="00E53052"/>
    <w:rsid w:val="00E531F4"/>
    <w:rsid w:val="00E653F6"/>
    <w:rsid w:val="00E66410"/>
    <w:rsid w:val="00E67AD0"/>
    <w:rsid w:val="00E71F9D"/>
    <w:rsid w:val="00E74A5D"/>
    <w:rsid w:val="00E74B50"/>
    <w:rsid w:val="00E762A8"/>
    <w:rsid w:val="00E87BA0"/>
    <w:rsid w:val="00E93629"/>
    <w:rsid w:val="00E93ACD"/>
    <w:rsid w:val="00E94495"/>
    <w:rsid w:val="00EA29DC"/>
    <w:rsid w:val="00EA408E"/>
    <w:rsid w:val="00EA7212"/>
    <w:rsid w:val="00EA7DEF"/>
    <w:rsid w:val="00EC0A3B"/>
    <w:rsid w:val="00EC235A"/>
    <w:rsid w:val="00EC403E"/>
    <w:rsid w:val="00ED0BCF"/>
    <w:rsid w:val="00ED27AD"/>
    <w:rsid w:val="00EE69E1"/>
    <w:rsid w:val="00EF788E"/>
    <w:rsid w:val="00F00E07"/>
    <w:rsid w:val="00F01BF2"/>
    <w:rsid w:val="00F0225A"/>
    <w:rsid w:val="00F02402"/>
    <w:rsid w:val="00F05FE9"/>
    <w:rsid w:val="00F1490B"/>
    <w:rsid w:val="00F15EA7"/>
    <w:rsid w:val="00F17EE7"/>
    <w:rsid w:val="00F21083"/>
    <w:rsid w:val="00F2200B"/>
    <w:rsid w:val="00F24083"/>
    <w:rsid w:val="00F25FB6"/>
    <w:rsid w:val="00F31FA6"/>
    <w:rsid w:val="00F33E85"/>
    <w:rsid w:val="00F344E7"/>
    <w:rsid w:val="00F35DAA"/>
    <w:rsid w:val="00F37C70"/>
    <w:rsid w:val="00F37CA0"/>
    <w:rsid w:val="00F401CA"/>
    <w:rsid w:val="00F51587"/>
    <w:rsid w:val="00F545FD"/>
    <w:rsid w:val="00F6074E"/>
    <w:rsid w:val="00F63848"/>
    <w:rsid w:val="00F70729"/>
    <w:rsid w:val="00F71129"/>
    <w:rsid w:val="00F713A9"/>
    <w:rsid w:val="00F81292"/>
    <w:rsid w:val="00F84896"/>
    <w:rsid w:val="00F9141A"/>
    <w:rsid w:val="00FA4C92"/>
    <w:rsid w:val="00FA5397"/>
    <w:rsid w:val="00FB13F1"/>
    <w:rsid w:val="00FB314A"/>
    <w:rsid w:val="00FB7C2F"/>
    <w:rsid w:val="00FC16A3"/>
    <w:rsid w:val="00FC5FE1"/>
    <w:rsid w:val="00FD2658"/>
    <w:rsid w:val="00FD3442"/>
    <w:rsid w:val="00FD41D7"/>
    <w:rsid w:val="00FD60FE"/>
    <w:rsid w:val="00FD68F5"/>
    <w:rsid w:val="00FD6CE7"/>
    <w:rsid w:val="00FE1718"/>
    <w:rsid w:val="00FE37F1"/>
    <w:rsid w:val="00FE5108"/>
    <w:rsid w:val="00FF17AD"/>
    <w:rsid w:val="00FF21B1"/>
    <w:rsid w:val="00FF3E71"/>
    <w:rsid w:val="00FF47CB"/>
    <w:rsid w:val="00FF69C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FFC0D"/>
  <w15:docId w15:val="{EEC2F25A-FBF8-4498-A8FC-97538FA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CD"/>
    <w:pPr>
      <w:ind w:left="993" w:hanging="709"/>
      <w:jc w:val="both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13A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B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BD1"/>
  </w:style>
  <w:style w:type="paragraph" w:styleId="Piedepgina">
    <w:name w:val="footer"/>
    <w:basedOn w:val="Normal"/>
    <w:link w:val="PiedepginaCar"/>
    <w:uiPriority w:val="99"/>
    <w:unhideWhenUsed/>
    <w:rsid w:val="00AD6B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BD1"/>
  </w:style>
  <w:style w:type="paragraph" w:styleId="Textodeglobo">
    <w:name w:val="Balloon Text"/>
    <w:basedOn w:val="Normal"/>
    <w:link w:val="TextodegloboCar"/>
    <w:uiPriority w:val="99"/>
    <w:semiHidden/>
    <w:unhideWhenUsed/>
    <w:rsid w:val="00AD6B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6B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59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1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56FF"/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41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C241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BC2419"/>
    <w:rPr>
      <w:vertAlign w:val="superscript"/>
    </w:rPr>
  </w:style>
  <w:style w:type="paragraph" w:customStyle="1" w:styleId="Default">
    <w:name w:val="Default"/>
    <w:rsid w:val="00D00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uiPriority w:val="9"/>
    <w:rsid w:val="00F713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vnculo">
    <w:name w:val="Hyperlink"/>
    <w:uiPriority w:val="99"/>
    <w:unhideWhenUsed/>
    <w:rsid w:val="001B56C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22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F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portal.tcmariel.c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cmariel.c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bportal.tcmariel.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c@tcmariel.cu" TargetMode="External"/><Relationship Id="rId1" Type="http://schemas.openxmlformats.org/officeDocument/2006/relationships/hyperlink" Target="mailto:dc@tcmariel.c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clamaciones%20SERVICIOS%20PORTUARIOS\2018\Respuesta%20a%20la%20reclamaci&#243;n%20de%20ASAT%20mercanc&#237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6CEF-8064-4E60-A731-8A2045AA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Respuesta a la reclamación de ASAT mercancía.dotx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Carta TC Mariel</vt:lpstr>
      <vt:lpstr/>
    </vt:vector>
  </TitlesOfParts>
  <Company>Hewlett-Packard Company</Company>
  <LinksUpToDate>false</LinksUpToDate>
  <CharactersWithSpaces>1307</CharactersWithSpaces>
  <SharedDoc>false</SharedDoc>
  <HLinks>
    <vt:vector size="6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mailto:despacho.tcmariel@cmatriz.ausa.cu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TC Mariel</dc:title>
  <dc:creator>Yamile Barrios San Martín</dc:creator>
  <cp:lastModifiedBy>Yamile Barrios San Martín</cp:lastModifiedBy>
  <cp:revision>2</cp:revision>
  <cp:lastPrinted>2024-11-08T20:06:00Z</cp:lastPrinted>
  <dcterms:created xsi:type="dcterms:W3CDTF">2026-06-06T21:31:00Z</dcterms:created>
  <dcterms:modified xsi:type="dcterms:W3CDTF">2026-06-06T21:31:00Z</dcterms:modified>
</cp:coreProperties>
</file>